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085" w:rsidRDefault="00142085">
      <w:pPr>
        <w:pStyle w:val="BodyText"/>
        <w:rPr>
          <w:rFonts w:ascii="Times New Roman"/>
        </w:rPr>
      </w:pPr>
    </w:p>
    <w:p w:rsidR="00142085" w:rsidRDefault="00142085">
      <w:pPr>
        <w:pStyle w:val="BodyText"/>
        <w:rPr>
          <w:rFonts w:ascii="Times New Roman"/>
        </w:rPr>
      </w:pPr>
    </w:p>
    <w:p w:rsidR="00142085" w:rsidRDefault="00142085">
      <w:pPr>
        <w:pStyle w:val="BodyText"/>
        <w:rPr>
          <w:rFonts w:ascii="Times New Roman"/>
        </w:rPr>
      </w:pPr>
    </w:p>
    <w:p w:rsidR="00142085" w:rsidRDefault="00142085">
      <w:pPr>
        <w:pStyle w:val="BodyText"/>
        <w:rPr>
          <w:rFonts w:ascii="Times New Roman"/>
        </w:rPr>
      </w:pPr>
    </w:p>
    <w:p w:rsidR="00142085" w:rsidRDefault="00142085">
      <w:pPr>
        <w:pStyle w:val="BodyText"/>
        <w:rPr>
          <w:rFonts w:ascii="Times New Roman"/>
        </w:rPr>
      </w:pPr>
    </w:p>
    <w:p w:rsidR="00142085" w:rsidRDefault="00142085">
      <w:pPr>
        <w:pStyle w:val="BodyText"/>
        <w:rPr>
          <w:rFonts w:ascii="Times New Roman"/>
        </w:rPr>
      </w:pPr>
    </w:p>
    <w:p w:rsidR="00142085" w:rsidRDefault="00142085">
      <w:pPr>
        <w:pStyle w:val="BodyText"/>
        <w:rPr>
          <w:rFonts w:ascii="Times New Roman"/>
        </w:rPr>
      </w:pPr>
    </w:p>
    <w:p w:rsidR="00142085" w:rsidRDefault="00142085">
      <w:pPr>
        <w:pStyle w:val="BodyText"/>
        <w:rPr>
          <w:rFonts w:ascii="Times New Roman"/>
        </w:rPr>
      </w:pPr>
    </w:p>
    <w:p w:rsidR="00142085" w:rsidRDefault="00142085">
      <w:pPr>
        <w:pStyle w:val="BodyText"/>
        <w:rPr>
          <w:rFonts w:ascii="Times New Roman"/>
        </w:rPr>
      </w:pPr>
    </w:p>
    <w:p w:rsidR="00142085" w:rsidRDefault="00142085">
      <w:pPr>
        <w:pStyle w:val="BodyText"/>
        <w:rPr>
          <w:rFonts w:ascii="Times New Roman"/>
        </w:rPr>
      </w:pPr>
    </w:p>
    <w:p w:rsidR="00142085" w:rsidRDefault="00142085">
      <w:pPr>
        <w:pStyle w:val="BodyText"/>
        <w:rPr>
          <w:rFonts w:ascii="Times New Roman"/>
        </w:rPr>
      </w:pPr>
    </w:p>
    <w:p w:rsidR="00142085" w:rsidRDefault="00142085">
      <w:pPr>
        <w:pStyle w:val="BodyText"/>
        <w:rPr>
          <w:rFonts w:ascii="Times New Roman"/>
        </w:rPr>
      </w:pPr>
    </w:p>
    <w:p w:rsidR="00142085" w:rsidRDefault="00142085">
      <w:pPr>
        <w:pStyle w:val="BodyText"/>
        <w:rPr>
          <w:rFonts w:ascii="Times New Roman"/>
        </w:rPr>
      </w:pPr>
    </w:p>
    <w:p w:rsidR="00142085" w:rsidRDefault="00142085">
      <w:pPr>
        <w:pStyle w:val="BodyText"/>
        <w:rPr>
          <w:rFonts w:ascii="Times New Roman"/>
        </w:rPr>
      </w:pPr>
    </w:p>
    <w:p w:rsidR="00142085" w:rsidRDefault="00142085">
      <w:pPr>
        <w:pStyle w:val="BodyText"/>
        <w:rPr>
          <w:rFonts w:ascii="Times New Roman"/>
        </w:rPr>
      </w:pPr>
    </w:p>
    <w:p w:rsidR="00142085" w:rsidRDefault="00142085">
      <w:pPr>
        <w:pStyle w:val="BodyText"/>
        <w:rPr>
          <w:rFonts w:ascii="Times New Roman"/>
        </w:rPr>
      </w:pPr>
    </w:p>
    <w:p w:rsidR="00142085" w:rsidRDefault="00142085">
      <w:pPr>
        <w:pStyle w:val="BodyText"/>
        <w:rPr>
          <w:rFonts w:ascii="Times New Roman"/>
        </w:rPr>
      </w:pPr>
    </w:p>
    <w:p w:rsidR="00142085" w:rsidRDefault="00142085">
      <w:pPr>
        <w:pStyle w:val="BodyText"/>
        <w:rPr>
          <w:rFonts w:ascii="Times New Roman"/>
        </w:rPr>
      </w:pPr>
    </w:p>
    <w:p w:rsidR="00142085" w:rsidRDefault="00142085">
      <w:pPr>
        <w:pStyle w:val="BodyText"/>
        <w:spacing w:before="5"/>
        <w:rPr>
          <w:rFonts w:ascii="Times New Roman"/>
          <w:sz w:val="27"/>
        </w:rPr>
      </w:pPr>
    </w:p>
    <w:p w:rsidR="00142085" w:rsidRDefault="00DC666D" w:rsidP="00C32ABA">
      <w:pPr>
        <w:ind w:left="624" w:right="1385"/>
        <w:rPr>
          <w:rFonts w:asciiTheme="minorHAnsi" w:hAnsiTheme="minorHAnsi" w:cstheme="minorHAnsi"/>
          <w:color w:val="373935"/>
        </w:rPr>
      </w:pPr>
      <w:r w:rsidRPr="00C32ABA">
        <w:rPr>
          <w:rFonts w:asciiTheme="minorHAnsi" w:hAnsiTheme="minorHAnsi" w:cstheme="minorHAnsi"/>
        </w:rPr>
        <w:pict>
          <v:group id="_x0000_s1054" style="position:absolute;left:0;text-align:left;margin-left:0;margin-top:-223.65pt;width:595.3pt;height:197.05pt;z-index:15729152;mso-position-horizontal-relative:page" coordorigin=",-4473" coordsize="11906,3941">
            <v:rect id="_x0000_s1078" style="position:absolute;top:-4473;width:11906;height:3941" fillcolor="#006938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7" type="#_x0000_t75" style="position:absolute;left:8050;top:-3268;width:239;height:358">
              <v:imagedata r:id="rId5" o:title=""/>
            </v:shape>
            <v:shape id="_x0000_s1076" type="#_x0000_t75" style="position:absolute;left:8324;top:-3264;width:280;height:351">
              <v:imagedata r:id="rId6" o:title=""/>
            </v:shape>
            <v:shape id="_x0000_s1075" type="#_x0000_t75" style="position:absolute;left:8655;top:-3264;width:106;height:351">
              <v:imagedata r:id="rId7" o:title=""/>
            </v:shape>
            <v:shape id="_x0000_s1074" type="#_x0000_t75" style="position:absolute;left:8830;top:-3264;width:304;height:351">
              <v:imagedata r:id="rId8" o:title=""/>
            </v:shape>
            <v:shape id="_x0000_s1073" type="#_x0000_t75" style="position:absolute;left:9467;top:-3264;width:106;height:351">
              <v:imagedata r:id="rId9" o:title=""/>
            </v:shape>
            <v:shape id="_x0000_s1072" type="#_x0000_t75" style="position:absolute;left:9182;top:-3264;width:228;height:351">
              <v:imagedata r:id="rId10" o:title=""/>
            </v:shape>
            <v:shape id="_x0000_s1071" type="#_x0000_t75" style="position:absolute;left:9642;top:-3264;width:326;height:351">
              <v:imagedata r:id="rId11" o:title=""/>
            </v:shape>
            <v:shape id="_x0000_s1070" type="#_x0000_t75" style="position:absolute;left:10032;top:-3268;width:291;height:358">
              <v:imagedata r:id="rId12" o:title=""/>
            </v:shape>
            <v:shape id="_x0000_s1069" style="position:absolute;left:10574;top:-3660;width:697;height:802" coordorigin="10574,-3659" coordsize="697,802" o:spt="100" adj="0,,0" path="m11270,-3659r-696,l10574,-3211r1,8l10576,-3195r3,12l10582,-3171r4,14l10592,-3143r7,16l10601,-3123r2,4l10605,-3115r8,12l10621,-3089r10,14l10646,-3055r3,2l10657,-3043r10,10l10677,-3021r11,10l10693,-3007r4,4l10701,-2999r42,34l10794,-2929r59,36l10922,-2857r35,-18l10922,-2875r-43,-22l10838,-2921r-38,-24l10765,-2969r3,l10782,-2971r11,-4l10802,-2979r-51,l10729,-2997r-2,-2l10709,-3015r-17,-16l10676,-3047r-14,-16l10669,-3069r4,-2l10655,-3071r-8,-10l10640,-3091r-6,-10l10628,-3109r-4,-6l10639,-3117r10,-8l10618,-3125r-9,-20l10602,-3161r-5,-14l10594,-3187r-2,-10l10591,-3205r,-6l10591,-3267r9,-10l10642,-3277r-4,-6l10632,-3287r-41,l10591,-3303r31,-16l10591,-3319r,-324l11270,-3643r,-16xm11036,-2999r-28,l11020,-2997r15,12l11043,-2979r9,4l11063,-2971r14,2l11080,-2969r-35,24l11007,-2921r-41,24l10922,-2875r35,l10992,-2893r59,-36l11101,-2965r18,-14l11060,-2979r-24,-20xm10937,-2963r-29,l10922,-2953r15,-10xm10848,-2999r-11,l10837,-2969r2,2l10850,-2961r11,2l10872,-2959r11,-2l10908,-2963r90,l11006,-2967r2,-2l10859,-2969r-11,-6l10848,-2999xm10998,-2963r-61,l10962,-2961r11,2l10984,-2959r11,-2l10998,-2963xm10906,-2973r-14,l10859,-2969r58,l10906,-2973xm10939,-3083r-33,l10917,-3079r,110l10928,-2969r,-110l10939,-3083xm10951,-2973r-12,l10928,-2969r58,l10951,-2973xm11008,-3083r-11,l10997,-2975r-11,6l11008,-2969r,-30l11036,-2999r-12,-10l11008,-3011r,-62l11034,-3073r-10,-8l11008,-3083xm10848,-3073r-11,l10837,-3011r-16,2l10785,-2979r17,l10810,-2985r15,-12l10837,-2999r11,l10848,-3073xm11188,-3073r-20,l11176,-3069r7,6l11169,-3047r-16,16l11136,-3015r-18,16l11116,-2997r-22,18l11119,-2979r24,-20l11148,-3003r4,-4l11156,-3011r11,-10l11178,-3033r9,-10l11196,-3053r3,-2l11211,-3071r-21,l11188,-3073xm10725,-3073r-17,l10733,-3053r10,6l10754,-3043r14,2l10782,-3043r11,-4l10802,-3053r-51,l10725,-3073xm11034,-3073r-26,l11020,-3071r15,12l11043,-3053r9,6l11063,-3043r14,2l11091,-3043r11,-4l11111,-3053r-51,l11034,-3073xm10837,-3103r,20l10821,-3081r-36,28l10802,-3053r8,-6l10825,-3071r12,-2l10848,-3073r,-10l11008,-3083r,-4l10922,-3087r-5,-2l10857,-3089r-20,-14xm11171,-3083r-31,l11129,-3079r-9,6l11094,-3053r17,l11137,-3073r51,l11182,-3079r-11,-4xm10705,-3083r-31,l10663,-3079r-8,8l10673,-3071r4,-2l10725,-3073r-9,-6l10705,-3083xm11189,-3145r-17,l11206,-3117r15,2l11218,-3111r-1,2l11211,-3101r-6,10l11198,-3081r-8,10l11211,-3071r3,-4l11224,-3089r8,-14l11239,-3115r3,-4l11244,-3123r1,-2l11226,-3125r-14,-2l11196,-3139r-7,-6xm10906,-3083r-58,l10854,-3081r17,l10906,-3083xm10997,-3083r-58,l10974,-3081r17,l10997,-3083xm10963,-3093r-20,l10933,-3091r-11,4l11008,-3087r,-2l10988,-3089r-25,-4xm10902,-3093r-20,l10857,-3089r60,l10912,-3091r-10,-2xm11008,-3103r-20,14l11008,-3089r,-14xm10725,-3145r-17,l10733,-3125r10,6l10754,-3115r28,l10793,-3119r9,-6l10751,-3125r-26,-20xm10880,-3145r-17,l10888,-3125r9,6l10908,-3115r29,l10948,-3119r9,-6l10905,-3125r-25,-20xm11034,-3145r-17,l11043,-3125r9,6l11063,-3115r28,l11102,-3119r9,-6l11060,-3125r-26,-20xm10691,-3157r-15,2l10665,-3151r-9,6l10648,-3139r-16,12l10618,-3125r31,l10673,-3145r52,l10716,-3151r-11,-4l10691,-3157xm10845,-3157r-14,2l10820,-3151r-9,6l10785,-3125r17,l10828,-3145r52,l10871,-3151r-12,-4l10845,-3157xm11000,-3157r-14,2l10974,-3151r-9,6l10940,-3125r17,l10982,-3145r52,l11025,-3151r-11,-4l11000,-3157xm11154,-3157r-14,2l11129,-3151r-9,6l11094,-3125r17,l11137,-3145r52,l11180,-3151r-12,-4l11154,-3157xm11270,-3277r-26,l11254,-3267r,56l11254,-3205r-1,8l11251,-3187r-4,12l11243,-3161r-7,16l11226,-3125r19,l11246,-3127r7,-16l11259,-3157r4,-14l11266,-3183r3,-12l11270,-3203r1,-12l11270,-3219r,-58xm10642,-3277r-19,l10633,-3267r,80l10694,-3187r,-18l10649,-3205r,-50l10646,-3271r-4,-6xm10746,-3291r-19,l10736,-3281r,94l10798,-3187r,-18l10753,-3205r,-64l10750,-3285r-4,-6xm10848,-3305r-18,l10840,-3295r,108l10901,-3187r,-18l10856,-3205r,-78l10853,-3297r-5,-8xm10952,-3319r-18,l10943,-3309r,122l11005,-3187r,-18l10960,-3205r,-92l10957,-3311r-5,-8xm11055,-3305r-18,l11047,-3295r,108l11109,-3187r,-18l11063,-3205r,-78l11060,-3297r-5,-8xm11160,-3291r-19,l11150,-3281r,94l11212,-3187r,-18l11167,-3205r,-64l11164,-3285r-4,-6xm10715,-3307r-14,2l10689,-3297r-8,12l10678,-3269r,64l10694,-3205r,-76l10704,-3291r42,l10742,-3297r-12,-8l10715,-3307xm10819,-3321r-15,4l10792,-3309r-8,12l10781,-3283r,78l10798,-3205r,-90l10807,-3305r41,l10845,-3309r-12,-8l10819,-3321xm10922,-3335r-14,4l10896,-3323r-8,12l10885,-3297r,92l10901,-3205r,-104l10911,-3319r41,l10949,-3323r-12,-8l10922,-3335xm11026,-3321r-15,4l10999,-3309r-8,12l10988,-3283r,78l11005,-3205r,-90l11014,-3305r41,l11052,-3309r-11,-8l11026,-3321xm11129,-3307r-14,2l11103,-3297r-8,12l11092,-3269r,64l11109,-3205r,-76l11118,-3291r42,l11156,-3297r-12,-8l11129,-3307xm11241,-3293r-8,l11218,-3291r-12,8l11198,-3271r-3,16l11195,-3205r17,l11212,-3267r9,-10l11270,-3277r,-10l11254,-3287r-6,-4l11241,-3293xm10612,-3293r-8,l10597,-3291r-6,4l10632,-3287r-6,-4l10612,-3293xm11054,-3393r-132,l11010,-3387r85,18l11177,-3343r77,40l11254,-3287r16,l11270,-3319r-16,l11194,-3349r-62,-24l11068,-3391r-14,-2xm10968,-3607r-91,l10864,-3605r-21,2l10843,-3531r13,24l10843,-3401r-66,10l10713,-3373r-63,24l10591,-3319r31,l10668,-3343r82,-26l10835,-3387r87,-6l11054,-3393r-53,-8l11001,-3407r-140,l10873,-3509r-8,-16l10879,-3527r121,l11002,-3531r,-10l10860,-3541r,-46l10867,-3589r45,l10912,-3591r90,l11002,-3603r-21,-2l10968,-3607xm11270,-3643r-16,l11254,-3319r16,l11270,-3643xm10969,-3409r-93,l10861,-3407r123,l10969,-3409xm11000,-3527r-34,l10980,-3525r-8,16l10984,-3407r17,l10989,-3505r11,-22xm10922,-3411r-15,2l10938,-3409r-16,-2xm10969,-3543r-94,l10860,-3541r125,l10969,-3543xm11002,-3589r-24,l10985,-3587r,46l11002,-3541r,-48xm10938,-3545r-31,l10891,-3543r63,l10938,-3545xm10912,-3589r-30,l10882,-3573r9,-2l10912,-3575r,-14xm11002,-3591r-69,l10933,-3575r17,l10963,-3573r,-16l11002,-3589r,-2xe" stroked="f">
              <v:stroke joinstyle="round"/>
              <v:formulas/>
              <v:path arrowok="t" o:connecttype="segments"/>
            </v:shape>
            <v:shape id="_x0000_s1068" type="#_x0000_t75" style="position:absolute;left:11045;top:-3600;width:172;height:149">
              <v:imagedata r:id="rId13" o:title=""/>
            </v:shape>
            <v:shape id="_x0000_s1067" type="#_x0000_t75" style="position:absolute;left:10630;top:-3600;width:172;height:149">
              <v:imagedata r:id="rId14" o:title=""/>
            </v:shape>
            <v:shape id="_x0000_s1066" style="position:absolute;left:10855;top:-3505;width:134;height:514" coordorigin="10855,-3504" coordsize="134,514" o:spt="100" adj="0,,0" path="m10908,-3055r,-1l10907,-3057r-4,-3l10899,-3061r-8,-1l10878,-3061r-6,1l10867,-3060r-7,-5l10858,-3064r-3,3l10856,-3059r2,1l10866,-3053r20,-2l10892,-3055r5,l10903,-3051r1,l10906,-3051r1,-1l10908,-3054r,-1xm10908,-2994r,-2l10905,-2998r-1,-1l10895,-3002r-21,2l10867,-3000r-7,-4l10858,-3004r-2,2l10856,-3001r,2l10857,-2998r,l10862,-2995r5,1l10875,-2993r11,-1l10888,-2994r5,-1l10898,-2994r5,3l10904,-2991r2,l10907,-2991r1,-3xm10908,-3024r,-2l10898,-3033r-30,3l10860,-3035r-2,1l10855,-3031r1,2l10858,-3028r8,6l10896,-3026r7,5l10904,-3021r2,l10907,-3022r1,-2xm10939,-3454r-6,-50l10912,-3504r-6,50l10916,-3454r11,l10939,-3454xm10989,-3001r,-1l10987,-3004r-2,l10978,-3000r-7,l10949,-3002r-8,3l10940,-2998r-3,2l10936,-2994r2,3l10939,-2991r2,l10942,-2991r5,-3l10952,-2995r5,1l10970,-2993r8,-1l10983,-2995r5,-3l10988,-2998r1,-2l10989,-3001xm10989,-3031r-2,-3l10985,-3035r-8,5l10947,-3033r-10,7l10936,-3024r2,2l10939,-3021r1,l10941,-3021r1,l10949,-3026r30,4l10989,-3029r,-2xm10989,-3061r-2,-3l10985,-3065r-7,5l10972,-3060r-18,-2l10946,-3061r-4,1l10938,-3057r-1,1l10937,-3055r,1l10938,-3052r1,1l10940,-3051r1,l10942,-3051r6,-4l10953,-3055r10,1l10979,-3053r10,-6l10989,-3061xe" stroked="f">
              <v:stroke joinstyle="round"/>
              <v:formulas/>
              <v:path arrowok="t" o:connecttype="segments"/>
            </v:shape>
            <v:shape id="_x0000_s1065" type="#_x0000_t75" style="position:absolute;left:10051;top:-3608;width:288;height:271">
              <v:imagedata r:id="rId15" o:title=""/>
            </v:shape>
            <v:shape id="_x0000_s1064" type="#_x0000_t75" style="position:absolute;left:8055;top:-3605;width:181;height:221">
              <v:imagedata r:id="rId16" o:title=""/>
            </v:shape>
            <v:shape id="_x0000_s1063" type="#_x0000_t75" style="position:absolute;left:8286;top:-3605;width:203;height:219">
              <v:imagedata r:id="rId17" o:title=""/>
            </v:shape>
            <v:shape id="_x0000_s1062" style="position:absolute;left:8534;top:-3605;width:66;height:219" coordorigin="8534,-3604" coordsize="66,219" path="m8594,-3604r-54,l8534,-3603r,11l8546,-3595r,200l8534,-3399r,12l8540,-3386r54,l8600,-3387r,-12l8588,-3395r,-24l8588,-3595r12,3l8600,-3603r-6,-1xe" stroked="f">
              <v:path arrowok="t"/>
            </v:shape>
            <v:shape id="_x0000_s1061" type="#_x0000_t75" style="position:absolute;left:8637;top:-3605;width:213;height:219">
              <v:imagedata r:id="rId18" o:title=""/>
            </v:shape>
            <v:shape id="_x0000_s1060" style="position:absolute;left:8887;top:-3605;width:150;height:220" coordorigin="8887,-3605" coordsize="150,220" path="m9037,-3413r-1,l9036,-3415r-80,l8956,-3413r-15,l8941,-3415r,-70l9017,-3485r,-2l9018,-3487r,-24l9017,-3511r,-2l8941,-3513r,-64l9034,-3577r,-14l9034,-3595r,-8l9033,-3603r,-2l8890,-3605r,2l8887,-3603r,8l8887,-3591r5,l8892,-3595r7,l8899,-3591r,14l8899,-3395r-5,l8894,-3399r-7,l8887,-3395r,8l8892,-3387r,2l9036,-3385r,-2l9037,-3387r,-8l9037,-3399r,-14xe" stroked="f">
              <v:path arrowok="t"/>
            </v:shape>
            <v:shape id="_x0000_s1059" type="#_x0000_t75" style="position:absolute;left:9076;top:-3607;width:367;height:223">
              <v:imagedata r:id="rId19" o:title=""/>
            </v:shape>
            <v:shape id="_x0000_s1058" style="position:absolute;left:9480;top:-3605;width:66;height:219" coordorigin="9481,-3604" coordsize="66,219" path="m9541,-3604r-55,l9481,-3603r,11l9493,-3595r,200l9481,-3399r,12l9486,-3386r55,l9546,-3387r,-12l9534,-3395r,-24l9534,-3595r12,3l9546,-3603r-5,-1xe" stroked="f">
              <v:path arrowok="t"/>
            </v:shape>
            <v:shape id="_x0000_s1057" type="#_x0000_t75" style="position:absolute;left:9584;top:-3605;width:175;height:219">
              <v:imagedata r:id="rId20" o:title=""/>
            </v:shape>
            <v:shape id="_x0000_s1056" type="#_x0000_t75" style="position:absolute;left:9790;top:-3605;width:204;height:219">
              <v:imagedata r:id="rId21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5" type="#_x0000_t202" style="position:absolute;top:-4473;width:11906;height:3941" filled="f" stroked="f">
              <v:textbox inset="0,0,0,0">
                <w:txbxContent>
                  <w:p w:rsidR="00142085" w:rsidRDefault="00142085">
                    <w:pPr>
                      <w:rPr>
                        <w:sz w:val="76"/>
                      </w:rPr>
                    </w:pPr>
                  </w:p>
                  <w:p w:rsidR="00142085" w:rsidRDefault="00142085">
                    <w:pPr>
                      <w:spacing w:before="4"/>
                      <w:rPr>
                        <w:sz w:val="102"/>
                      </w:rPr>
                    </w:pPr>
                  </w:p>
                  <w:p w:rsidR="00142085" w:rsidRDefault="00DC666D">
                    <w:pPr>
                      <w:ind w:left="623"/>
                      <w:rPr>
                        <w:rFonts w:ascii="FS Maja"/>
                        <w:sz w:val="58"/>
                      </w:rPr>
                    </w:pPr>
                    <w:r>
                      <w:rPr>
                        <w:rFonts w:ascii="FS Maja"/>
                        <w:color w:val="FFFFFF"/>
                        <w:sz w:val="58"/>
                      </w:rPr>
                      <w:t>Specialist palliative care in care homes</w:t>
                    </w:r>
                  </w:p>
                  <w:p w:rsidR="00142085" w:rsidRDefault="00DC666D">
                    <w:pPr>
                      <w:spacing w:before="4"/>
                      <w:ind w:left="623"/>
                      <w:rPr>
                        <w:rFonts w:ascii="FS Maja"/>
                        <w:sz w:val="38"/>
                      </w:rPr>
                    </w:pPr>
                    <w:r>
                      <w:rPr>
                        <w:rFonts w:ascii="FS Maja"/>
                        <w:color w:val="FFFFFF"/>
                        <w:sz w:val="38"/>
                      </w:rPr>
                      <w:t>Integrating care could improve quality of life and reduce costs</w:t>
                    </w:r>
                  </w:p>
                </w:txbxContent>
              </v:textbox>
            </v:shape>
            <w10:wrap anchorx="page"/>
          </v:group>
        </w:pict>
      </w:r>
      <w:r w:rsidRPr="00C32ABA">
        <w:rPr>
          <w:rFonts w:asciiTheme="minorHAnsi" w:hAnsiTheme="minorHAnsi" w:cstheme="minorHAnsi"/>
          <w:color w:val="373935"/>
        </w:rPr>
        <w:t>The</w:t>
      </w:r>
      <w:r w:rsidRPr="00C32ABA">
        <w:rPr>
          <w:rFonts w:asciiTheme="minorHAnsi" w:hAnsiTheme="minorHAnsi" w:cstheme="minorHAnsi"/>
          <w:color w:val="373935"/>
          <w:spacing w:val="-34"/>
        </w:rPr>
        <w:t xml:space="preserve"> </w:t>
      </w:r>
      <w:r>
        <w:rPr>
          <w:rFonts w:asciiTheme="minorHAnsi" w:hAnsiTheme="minorHAnsi" w:cstheme="minorHAnsi"/>
          <w:color w:val="373935"/>
          <w:spacing w:val="-34"/>
        </w:rPr>
        <w:t xml:space="preserve"> </w:t>
      </w:r>
      <w:r w:rsidRPr="00C32ABA">
        <w:rPr>
          <w:rFonts w:asciiTheme="minorHAnsi" w:hAnsiTheme="minorHAnsi" w:cstheme="minorHAnsi"/>
          <w:color w:val="373935"/>
        </w:rPr>
        <w:t>Scottish</w:t>
      </w:r>
      <w:r w:rsidRPr="00C32ABA">
        <w:rPr>
          <w:rFonts w:asciiTheme="minorHAnsi" w:hAnsiTheme="minorHAnsi" w:cstheme="minorHAnsi"/>
          <w:color w:val="373935"/>
          <w:spacing w:val="-33"/>
        </w:rPr>
        <w:t xml:space="preserve"> </w:t>
      </w:r>
      <w:r w:rsidRPr="00C32ABA">
        <w:rPr>
          <w:rFonts w:asciiTheme="minorHAnsi" w:hAnsiTheme="minorHAnsi" w:cstheme="minorHAnsi"/>
          <w:color w:val="373935"/>
        </w:rPr>
        <w:t>Government’s</w:t>
      </w:r>
      <w:r w:rsidR="00C32ABA" w:rsidRPr="00C32ABA">
        <w:rPr>
          <w:rFonts w:asciiTheme="minorHAnsi" w:hAnsiTheme="minorHAnsi" w:cstheme="minorHAnsi"/>
          <w:color w:val="373935"/>
        </w:rPr>
        <w:t xml:space="preserve"> </w:t>
      </w:r>
      <w:r w:rsidRPr="00C32ABA">
        <w:rPr>
          <w:rFonts w:asciiTheme="minorHAnsi" w:hAnsiTheme="minorHAnsi" w:cstheme="minorHAnsi"/>
          <w:color w:val="373935"/>
          <w:spacing w:val="-33"/>
        </w:rPr>
        <w:t xml:space="preserve"> </w:t>
      </w:r>
      <w:hyperlink r:id="rId22">
        <w:r w:rsidRPr="00C32ABA">
          <w:rPr>
            <w:rFonts w:asciiTheme="minorHAnsi" w:hAnsiTheme="minorHAnsi" w:cstheme="minorHAnsi"/>
            <w:b/>
            <w:color w:val="373935"/>
          </w:rPr>
          <w:t>Strategic</w:t>
        </w:r>
        <w:r w:rsidR="00C32ABA">
          <w:rPr>
            <w:rFonts w:asciiTheme="minorHAnsi" w:hAnsiTheme="minorHAnsi" w:cstheme="minorHAnsi"/>
            <w:b/>
            <w:color w:val="373935"/>
          </w:rPr>
          <w:t xml:space="preserve"> </w:t>
        </w:r>
        <w:r w:rsidRPr="00C32ABA">
          <w:rPr>
            <w:rFonts w:asciiTheme="minorHAnsi" w:hAnsiTheme="minorHAnsi" w:cstheme="minorHAnsi"/>
            <w:b/>
            <w:color w:val="373935"/>
            <w:spacing w:val="-37"/>
          </w:rPr>
          <w:t xml:space="preserve"> </w:t>
        </w:r>
        <w:r w:rsidRPr="00C32ABA">
          <w:rPr>
            <w:rFonts w:asciiTheme="minorHAnsi" w:hAnsiTheme="minorHAnsi" w:cstheme="minorHAnsi"/>
            <w:b/>
            <w:color w:val="373935"/>
          </w:rPr>
          <w:t>Framework</w:t>
        </w:r>
        <w:r w:rsidR="00C32ABA">
          <w:rPr>
            <w:rFonts w:asciiTheme="minorHAnsi" w:hAnsiTheme="minorHAnsi" w:cstheme="minorHAnsi"/>
            <w:b/>
            <w:color w:val="373935"/>
          </w:rPr>
          <w:t xml:space="preserve"> </w:t>
        </w:r>
        <w:r w:rsidRPr="00C32ABA">
          <w:rPr>
            <w:rFonts w:asciiTheme="minorHAnsi" w:hAnsiTheme="minorHAnsi" w:cstheme="minorHAnsi"/>
            <w:b/>
            <w:color w:val="373935"/>
            <w:spacing w:val="-36"/>
          </w:rPr>
          <w:t xml:space="preserve"> </w:t>
        </w:r>
        <w:r w:rsidRPr="00C32ABA">
          <w:rPr>
            <w:rFonts w:asciiTheme="minorHAnsi" w:hAnsiTheme="minorHAnsi" w:cstheme="minorHAnsi"/>
            <w:b/>
            <w:color w:val="373935"/>
          </w:rPr>
          <w:t>for</w:t>
        </w:r>
        <w:r w:rsidR="00C32ABA">
          <w:rPr>
            <w:rFonts w:asciiTheme="minorHAnsi" w:hAnsiTheme="minorHAnsi" w:cstheme="minorHAnsi"/>
            <w:b/>
            <w:color w:val="373935"/>
          </w:rPr>
          <w:t xml:space="preserve"> </w:t>
        </w:r>
        <w:r w:rsidRPr="00C32ABA">
          <w:rPr>
            <w:rFonts w:asciiTheme="minorHAnsi" w:hAnsiTheme="minorHAnsi" w:cstheme="minorHAnsi"/>
            <w:b/>
            <w:color w:val="373935"/>
            <w:spacing w:val="-36"/>
          </w:rPr>
          <w:t xml:space="preserve"> </w:t>
        </w:r>
        <w:r w:rsidRPr="00C32ABA">
          <w:rPr>
            <w:rFonts w:asciiTheme="minorHAnsi" w:hAnsiTheme="minorHAnsi" w:cstheme="minorHAnsi"/>
            <w:b/>
            <w:color w:val="373935"/>
          </w:rPr>
          <w:t>Action</w:t>
        </w:r>
        <w:r w:rsidR="00C32ABA">
          <w:rPr>
            <w:rFonts w:asciiTheme="minorHAnsi" w:hAnsiTheme="minorHAnsi" w:cstheme="minorHAnsi"/>
            <w:b/>
            <w:color w:val="373935"/>
          </w:rPr>
          <w:t xml:space="preserve"> </w:t>
        </w:r>
        <w:r w:rsidRPr="00C32ABA">
          <w:rPr>
            <w:rFonts w:asciiTheme="minorHAnsi" w:hAnsiTheme="minorHAnsi" w:cstheme="minorHAnsi"/>
            <w:b/>
            <w:color w:val="373935"/>
            <w:spacing w:val="-37"/>
          </w:rPr>
          <w:t xml:space="preserve"> </w:t>
        </w:r>
        <w:r w:rsidRPr="00C32ABA">
          <w:rPr>
            <w:rFonts w:asciiTheme="minorHAnsi" w:hAnsiTheme="minorHAnsi" w:cstheme="minorHAnsi"/>
            <w:b/>
            <w:color w:val="373935"/>
          </w:rPr>
          <w:t>on</w:t>
        </w:r>
        <w:r w:rsidR="00C32ABA">
          <w:rPr>
            <w:rFonts w:asciiTheme="minorHAnsi" w:hAnsiTheme="minorHAnsi" w:cstheme="minorHAnsi"/>
            <w:b/>
            <w:color w:val="373935"/>
          </w:rPr>
          <w:t xml:space="preserve"> </w:t>
        </w:r>
        <w:r w:rsidRPr="00C32ABA">
          <w:rPr>
            <w:rFonts w:asciiTheme="minorHAnsi" w:hAnsiTheme="minorHAnsi" w:cstheme="minorHAnsi"/>
            <w:b/>
            <w:color w:val="373935"/>
            <w:spacing w:val="-36"/>
          </w:rPr>
          <w:t xml:space="preserve"> </w:t>
        </w:r>
        <w:r w:rsidRPr="00C32ABA">
          <w:rPr>
            <w:rFonts w:asciiTheme="minorHAnsi" w:hAnsiTheme="minorHAnsi" w:cstheme="minorHAnsi"/>
            <w:b/>
            <w:color w:val="373935"/>
          </w:rPr>
          <w:t>Palliative</w:t>
        </w:r>
        <w:r w:rsidRPr="00C32ABA">
          <w:rPr>
            <w:rFonts w:asciiTheme="minorHAnsi" w:hAnsiTheme="minorHAnsi" w:cstheme="minorHAnsi"/>
            <w:b/>
            <w:color w:val="373935"/>
            <w:spacing w:val="-36"/>
          </w:rPr>
          <w:t xml:space="preserve"> </w:t>
        </w:r>
        <w:r w:rsidR="00C32ABA">
          <w:rPr>
            <w:rFonts w:asciiTheme="minorHAnsi" w:hAnsiTheme="minorHAnsi" w:cstheme="minorHAnsi"/>
            <w:b/>
            <w:color w:val="373935"/>
            <w:spacing w:val="-36"/>
          </w:rPr>
          <w:t xml:space="preserve"> </w:t>
        </w:r>
        <w:r w:rsidRPr="00C32ABA">
          <w:rPr>
            <w:rFonts w:asciiTheme="minorHAnsi" w:hAnsiTheme="minorHAnsi" w:cstheme="minorHAnsi"/>
            <w:b/>
            <w:color w:val="373935"/>
          </w:rPr>
          <w:t>and</w:t>
        </w:r>
        <w:r w:rsidR="00C32ABA">
          <w:rPr>
            <w:rFonts w:asciiTheme="minorHAnsi" w:hAnsiTheme="minorHAnsi" w:cstheme="minorHAnsi"/>
            <w:b/>
            <w:color w:val="373935"/>
          </w:rPr>
          <w:t xml:space="preserve"> </w:t>
        </w:r>
        <w:r w:rsidRPr="00C32ABA">
          <w:rPr>
            <w:rFonts w:asciiTheme="minorHAnsi" w:hAnsiTheme="minorHAnsi" w:cstheme="minorHAnsi"/>
            <w:b/>
            <w:color w:val="373935"/>
            <w:spacing w:val="-37"/>
          </w:rPr>
          <w:t xml:space="preserve"> </w:t>
        </w:r>
        <w:r w:rsidRPr="00C32ABA">
          <w:rPr>
            <w:rFonts w:asciiTheme="minorHAnsi" w:hAnsiTheme="minorHAnsi" w:cstheme="minorHAnsi"/>
            <w:b/>
            <w:color w:val="373935"/>
          </w:rPr>
          <w:t>End</w:t>
        </w:r>
        <w:r w:rsidR="00C32ABA">
          <w:rPr>
            <w:rFonts w:asciiTheme="minorHAnsi" w:hAnsiTheme="minorHAnsi" w:cstheme="minorHAnsi"/>
            <w:b/>
            <w:color w:val="373935"/>
          </w:rPr>
          <w:t xml:space="preserve"> </w:t>
        </w:r>
        <w:r w:rsidRPr="00C32ABA">
          <w:rPr>
            <w:rFonts w:asciiTheme="minorHAnsi" w:hAnsiTheme="minorHAnsi" w:cstheme="minorHAnsi"/>
            <w:b/>
            <w:color w:val="373935"/>
            <w:spacing w:val="-36"/>
          </w:rPr>
          <w:t xml:space="preserve"> </w:t>
        </w:r>
        <w:r w:rsidRPr="00C32ABA">
          <w:rPr>
            <w:rFonts w:asciiTheme="minorHAnsi" w:hAnsiTheme="minorHAnsi" w:cstheme="minorHAnsi"/>
            <w:b/>
            <w:color w:val="373935"/>
          </w:rPr>
          <w:t>of</w:t>
        </w:r>
        <w:r w:rsidRPr="00C32ABA">
          <w:rPr>
            <w:rFonts w:asciiTheme="minorHAnsi" w:hAnsiTheme="minorHAnsi" w:cstheme="minorHAnsi"/>
            <w:b/>
            <w:color w:val="373935"/>
            <w:spacing w:val="-36"/>
          </w:rPr>
          <w:t xml:space="preserve"> </w:t>
        </w:r>
        <w:r w:rsidR="00C32ABA">
          <w:rPr>
            <w:rFonts w:asciiTheme="minorHAnsi" w:hAnsiTheme="minorHAnsi" w:cstheme="minorHAnsi"/>
            <w:b/>
            <w:color w:val="373935"/>
            <w:spacing w:val="-36"/>
          </w:rPr>
          <w:t xml:space="preserve"> </w:t>
        </w:r>
        <w:r w:rsidRPr="00C32ABA">
          <w:rPr>
            <w:rFonts w:asciiTheme="minorHAnsi" w:hAnsiTheme="minorHAnsi" w:cstheme="minorHAnsi"/>
            <w:b/>
            <w:color w:val="373935"/>
          </w:rPr>
          <w:t>Life</w:t>
        </w:r>
        <w:r w:rsidRPr="00C32ABA">
          <w:rPr>
            <w:rFonts w:asciiTheme="minorHAnsi" w:hAnsiTheme="minorHAnsi" w:cstheme="minorHAnsi"/>
            <w:b/>
            <w:color w:val="373935"/>
            <w:spacing w:val="-37"/>
          </w:rPr>
          <w:t xml:space="preserve"> </w:t>
        </w:r>
        <w:r w:rsidR="00C32ABA">
          <w:rPr>
            <w:rFonts w:asciiTheme="minorHAnsi" w:hAnsiTheme="minorHAnsi" w:cstheme="minorHAnsi"/>
            <w:b/>
            <w:color w:val="373935"/>
            <w:spacing w:val="-37"/>
          </w:rPr>
          <w:t xml:space="preserve"> </w:t>
        </w:r>
        <w:r w:rsidRPr="00C32ABA">
          <w:rPr>
            <w:rFonts w:asciiTheme="minorHAnsi" w:hAnsiTheme="minorHAnsi" w:cstheme="minorHAnsi"/>
            <w:b/>
            <w:color w:val="373935"/>
          </w:rPr>
          <w:t>Care</w:t>
        </w:r>
        <w:r w:rsidRPr="00C32ABA">
          <w:rPr>
            <w:rFonts w:asciiTheme="minorHAnsi" w:hAnsiTheme="minorHAnsi" w:cstheme="minorHAnsi"/>
            <w:b/>
            <w:color w:val="373935"/>
            <w:spacing w:val="-36"/>
          </w:rPr>
          <w:t xml:space="preserve"> </w:t>
        </w:r>
      </w:hyperlink>
      <w:r>
        <w:rPr>
          <w:rFonts w:asciiTheme="minorHAnsi" w:hAnsiTheme="minorHAnsi" w:cstheme="minorHAnsi"/>
          <w:b/>
          <w:color w:val="373935"/>
          <w:spacing w:val="-36"/>
        </w:rPr>
        <w:t xml:space="preserve"> </w:t>
      </w:r>
      <w:r w:rsidRPr="00C32ABA">
        <w:rPr>
          <w:rFonts w:asciiTheme="minorHAnsi" w:hAnsiTheme="minorHAnsi" w:cstheme="minorHAnsi"/>
          <w:color w:val="373935"/>
        </w:rPr>
        <w:t>sets</w:t>
      </w:r>
      <w:r w:rsidRPr="00C32ABA">
        <w:rPr>
          <w:rFonts w:asciiTheme="minorHAnsi" w:hAnsiTheme="minorHAnsi" w:cstheme="minorHAnsi"/>
          <w:color w:val="373935"/>
          <w:spacing w:val="-33"/>
        </w:rPr>
        <w:t xml:space="preserve"> </w:t>
      </w:r>
      <w:r w:rsidRPr="00C32ABA">
        <w:rPr>
          <w:rFonts w:asciiTheme="minorHAnsi" w:hAnsiTheme="minorHAnsi" w:cstheme="minorHAnsi"/>
          <w:color w:val="373935"/>
        </w:rPr>
        <w:t>out</w:t>
      </w:r>
      <w:r w:rsidRPr="00C32ABA">
        <w:rPr>
          <w:rFonts w:asciiTheme="minorHAnsi" w:hAnsiTheme="minorHAnsi" w:cstheme="minorHAnsi"/>
          <w:color w:val="373935"/>
          <w:spacing w:val="-34"/>
        </w:rPr>
        <w:t xml:space="preserve"> </w:t>
      </w:r>
      <w:r w:rsidRPr="00C32ABA">
        <w:rPr>
          <w:rFonts w:asciiTheme="minorHAnsi" w:hAnsiTheme="minorHAnsi" w:cstheme="minorHAnsi"/>
          <w:color w:val="373935"/>
        </w:rPr>
        <w:t>a</w:t>
      </w:r>
      <w:r w:rsidRPr="00C32ABA">
        <w:rPr>
          <w:rFonts w:asciiTheme="minorHAnsi" w:hAnsiTheme="minorHAnsi" w:cstheme="minorHAnsi"/>
          <w:color w:val="373935"/>
          <w:spacing w:val="-33"/>
        </w:rPr>
        <w:t xml:space="preserve"> </w:t>
      </w:r>
      <w:r w:rsidRPr="00C32ABA">
        <w:rPr>
          <w:rFonts w:asciiTheme="minorHAnsi" w:hAnsiTheme="minorHAnsi" w:cstheme="minorHAnsi"/>
          <w:color w:val="373935"/>
        </w:rPr>
        <w:t>vision of</w:t>
      </w:r>
      <w:r w:rsidRPr="00C32ABA">
        <w:rPr>
          <w:rFonts w:asciiTheme="minorHAnsi" w:hAnsiTheme="minorHAnsi" w:cstheme="minorHAnsi"/>
          <w:color w:val="373935"/>
          <w:spacing w:val="-35"/>
        </w:rPr>
        <w:t xml:space="preserve"> </w:t>
      </w:r>
      <w:r w:rsidRPr="00C32ABA">
        <w:rPr>
          <w:rFonts w:asciiTheme="minorHAnsi" w:hAnsiTheme="minorHAnsi" w:cstheme="minorHAnsi"/>
          <w:color w:val="373935"/>
        </w:rPr>
        <w:t>universal</w:t>
      </w:r>
      <w:r w:rsidRPr="00C32ABA">
        <w:rPr>
          <w:rFonts w:asciiTheme="minorHAnsi" w:hAnsiTheme="minorHAnsi" w:cstheme="minorHAnsi"/>
          <w:color w:val="373935"/>
          <w:spacing w:val="-34"/>
        </w:rPr>
        <w:t xml:space="preserve"> </w:t>
      </w:r>
      <w:r w:rsidRPr="00C32ABA">
        <w:rPr>
          <w:rFonts w:asciiTheme="minorHAnsi" w:hAnsiTheme="minorHAnsi" w:cstheme="minorHAnsi"/>
          <w:color w:val="373935"/>
        </w:rPr>
        <w:t>access</w:t>
      </w:r>
      <w:r w:rsidRPr="00C32ABA">
        <w:rPr>
          <w:rFonts w:asciiTheme="minorHAnsi" w:hAnsiTheme="minorHAnsi" w:cstheme="minorHAnsi"/>
          <w:color w:val="373935"/>
          <w:spacing w:val="-35"/>
        </w:rPr>
        <w:t xml:space="preserve"> </w:t>
      </w:r>
      <w:r w:rsidRPr="00C32ABA">
        <w:rPr>
          <w:rFonts w:asciiTheme="minorHAnsi" w:hAnsiTheme="minorHAnsi" w:cstheme="minorHAnsi"/>
          <w:color w:val="373935"/>
        </w:rPr>
        <w:t>to</w:t>
      </w:r>
      <w:r w:rsidRPr="00C32ABA">
        <w:rPr>
          <w:rFonts w:asciiTheme="minorHAnsi" w:hAnsiTheme="minorHAnsi" w:cstheme="minorHAnsi"/>
          <w:color w:val="373935"/>
          <w:spacing w:val="-34"/>
        </w:rPr>
        <w:t xml:space="preserve"> </w:t>
      </w:r>
      <w:r w:rsidRPr="00C32ABA">
        <w:rPr>
          <w:rFonts w:asciiTheme="minorHAnsi" w:hAnsiTheme="minorHAnsi" w:cstheme="minorHAnsi"/>
          <w:color w:val="373935"/>
        </w:rPr>
        <w:t>palliative</w:t>
      </w:r>
      <w:r w:rsidRPr="00C32ABA">
        <w:rPr>
          <w:rFonts w:asciiTheme="minorHAnsi" w:hAnsiTheme="minorHAnsi" w:cstheme="minorHAnsi"/>
          <w:color w:val="373935"/>
          <w:spacing w:val="-35"/>
        </w:rPr>
        <w:t xml:space="preserve"> </w:t>
      </w:r>
      <w:r w:rsidRPr="00C32ABA">
        <w:rPr>
          <w:rFonts w:asciiTheme="minorHAnsi" w:hAnsiTheme="minorHAnsi" w:cstheme="minorHAnsi"/>
          <w:color w:val="373935"/>
        </w:rPr>
        <w:t>care</w:t>
      </w:r>
      <w:r w:rsidRPr="00C32ABA">
        <w:rPr>
          <w:rFonts w:asciiTheme="minorHAnsi" w:hAnsiTheme="minorHAnsi" w:cstheme="minorHAnsi"/>
          <w:color w:val="373935"/>
          <w:spacing w:val="-35"/>
        </w:rPr>
        <w:t xml:space="preserve"> </w:t>
      </w:r>
      <w:r w:rsidRPr="00C32ABA">
        <w:rPr>
          <w:rFonts w:asciiTheme="minorHAnsi" w:hAnsiTheme="minorHAnsi" w:cstheme="minorHAnsi"/>
          <w:color w:val="373935"/>
        </w:rPr>
        <w:t>by</w:t>
      </w:r>
      <w:r w:rsidRPr="00C32ABA">
        <w:rPr>
          <w:rFonts w:asciiTheme="minorHAnsi" w:hAnsiTheme="minorHAnsi" w:cstheme="minorHAnsi"/>
          <w:color w:val="373935"/>
          <w:spacing w:val="-34"/>
        </w:rPr>
        <w:t xml:space="preserve"> </w:t>
      </w:r>
      <w:r w:rsidRPr="00C32ABA">
        <w:rPr>
          <w:rFonts w:asciiTheme="minorHAnsi" w:hAnsiTheme="minorHAnsi" w:cstheme="minorHAnsi"/>
          <w:color w:val="373935"/>
          <w:spacing w:val="-6"/>
        </w:rPr>
        <w:t>2021.</w:t>
      </w:r>
      <w:r w:rsidRPr="00C32ABA">
        <w:rPr>
          <w:rFonts w:asciiTheme="minorHAnsi" w:hAnsiTheme="minorHAnsi" w:cstheme="minorHAnsi"/>
          <w:color w:val="373935"/>
          <w:spacing w:val="-35"/>
        </w:rPr>
        <w:t xml:space="preserve"> </w:t>
      </w:r>
      <w:r w:rsidRPr="00C32ABA">
        <w:rPr>
          <w:rFonts w:asciiTheme="minorHAnsi" w:hAnsiTheme="minorHAnsi" w:cstheme="minorHAnsi"/>
          <w:color w:val="373935"/>
        </w:rPr>
        <w:t>This</w:t>
      </w:r>
      <w:r w:rsidRPr="00C32ABA">
        <w:rPr>
          <w:rFonts w:asciiTheme="minorHAnsi" w:hAnsiTheme="minorHAnsi" w:cstheme="minorHAnsi"/>
          <w:color w:val="373935"/>
          <w:spacing w:val="-34"/>
        </w:rPr>
        <w:t xml:space="preserve"> </w:t>
      </w:r>
      <w:r w:rsidRPr="00C32ABA">
        <w:rPr>
          <w:rFonts w:asciiTheme="minorHAnsi" w:hAnsiTheme="minorHAnsi" w:cstheme="minorHAnsi"/>
          <w:color w:val="373935"/>
        </w:rPr>
        <w:t>includes</w:t>
      </w:r>
      <w:r w:rsidRPr="00C32ABA">
        <w:rPr>
          <w:rFonts w:asciiTheme="minorHAnsi" w:hAnsiTheme="minorHAnsi" w:cstheme="minorHAnsi"/>
          <w:color w:val="373935"/>
          <w:spacing w:val="-35"/>
        </w:rPr>
        <w:t xml:space="preserve"> </w:t>
      </w:r>
      <w:r w:rsidRPr="00C32ABA">
        <w:rPr>
          <w:rFonts w:asciiTheme="minorHAnsi" w:hAnsiTheme="minorHAnsi" w:cstheme="minorHAnsi"/>
          <w:color w:val="373935"/>
        </w:rPr>
        <w:t>individuals,</w:t>
      </w:r>
      <w:r w:rsidRPr="00C32ABA">
        <w:rPr>
          <w:rFonts w:asciiTheme="minorHAnsi" w:hAnsiTheme="minorHAnsi" w:cstheme="minorHAnsi"/>
          <w:color w:val="373935"/>
          <w:spacing w:val="-34"/>
        </w:rPr>
        <w:t xml:space="preserve"> </w:t>
      </w:r>
      <w:r w:rsidRPr="00C32ABA">
        <w:rPr>
          <w:rFonts w:asciiTheme="minorHAnsi" w:hAnsiTheme="minorHAnsi" w:cstheme="minorHAnsi"/>
          <w:color w:val="373935"/>
        </w:rPr>
        <w:t>families</w:t>
      </w:r>
      <w:r w:rsidRPr="00C32ABA">
        <w:rPr>
          <w:rFonts w:asciiTheme="minorHAnsi" w:hAnsiTheme="minorHAnsi" w:cstheme="minorHAnsi"/>
          <w:color w:val="373935"/>
          <w:spacing w:val="-35"/>
        </w:rPr>
        <w:t xml:space="preserve"> </w:t>
      </w:r>
      <w:r w:rsidRPr="00C32ABA">
        <w:rPr>
          <w:rFonts w:asciiTheme="minorHAnsi" w:hAnsiTheme="minorHAnsi" w:cstheme="minorHAnsi"/>
          <w:color w:val="373935"/>
        </w:rPr>
        <w:t>and</w:t>
      </w:r>
      <w:r w:rsidRPr="00C32ABA">
        <w:rPr>
          <w:rFonts w:asciiTheme="minorHAnsi" w:hAnsiTheme="minorHAnsi" w:cstheme="minorHAnsi"/>
          <w:color w:val="373935"/>
          <w:spacing w:val="-34"/>
        </w:rPr>
        <w:t xml:space="preserve"> </w:t>
      </w:r>
      <w:r w:rsidRPr="00C32ABA">
        <w:rPr>
          <w:rFonts w:asciiTheme="minorHAnsi" w:hAnsiTheme="minorHAnsi" w:cstheme="minorHAnsi"/>
          <w:color w:val="373935"/>
        </w:rPr>
        <w:t>carers</w:t>
      </w:r>
      <w:r w:rsidRPr="00C32ABA">
        <w:rPr>
          <w:rFonts w:asciiTheme="minorHAnsi" w:hAnsiTheme="minorHAnsi" w:cstheme="minorHAnsi"/>
          <w:color w:val="373935"/>
          <w:spacing w:val="-35"/>
        </w:rPr>
        <w:t xml:space="preserve"> </w:t>
      </w:r>
      <w:r w:rsidRPr="00C32ABA">
        <w:rPr>
          <w:rFonts w:asciiTheme="minorHAnsi" w:hAnsiTheme="minorHAnsi" w:cstheme="minorHAnsi"/>
          <w:color w:val="373935"/>
        </w:rPr>
        <w:t>having</w:t>
      </w:r>
      <w:r w:rsidRPr="00C32ABA">
        <w:rPr>
          <w:rFonts w:asciiTheme="minorHAnsi" w:hAnsiTheme="minorHAnsi" w:cstheme="minorHAnsi"/>
          <w:color w:val="373935"/>
          <w:spacing w:val="-34"/>
        </w:rPr>
        <w:t xml:space="preserve"> </w:t>
      </w:r>
      <w:r w:rsidRPr="00C32ABA">
        <w:rPr>
          <w:rFonts w:asciiTheme="minorHAnsi" w:hAnsiTheme="minorHAnsi" w:cstheme="minorHAnsi"/>
          <w:color w:val="373935"/>
        </w:rPr>
        <w:t>timely</w:t>
      </w:r>
      <w:r w:rsidRPr="00C32ABA">
        <w:rPr>
          <w:rFonts w:asciiTheme="minorHAnsi" w:hAnsiTheme="minorHAnsi" w:cstheme="minorHAnsi"/>
          <w:color w:val="373935"/>
          <w:spacing w:val="-35"/>
        </w:rPr>
        <w:t xml:space="preserve"> </w:t>
      </w:r>
      <w:r w:rsidRPr="00C32ABA">
        <w:rPr>
          <w:rFonts w:asciiTheme="minorHAnsi" w:hAnsiTheme="minorHAnsi" w:cstheme="minorHAnsi"/>
          <w:color w:val="373935"/>
        </w:rPr>
        <w:t>and</w:t>
      </w:r>
      <w:r w:rsidRPr="00C32ABA">
        <w:rPr>
          <w:rFonts w:asciiTheme="minorHAnsi" w:hAnsiTheme="minorHAnsi" w:cstheme="minorHAnsi"/>
          <w:color w:val="373935"/>
          <w:spacing w:val="-34"/>
        </w:rPr>
        <w:t xml:space="preserve"> </w:t>
      </w:r>
      <w:r w:rsidRPr="00C32ABA">
        <w:rPr>
          <w:rFonts w:asciiTheme="minorHAnsi" w:hAnsiTheme="minorHAnsi" w:cstheme="minorHAnsi"/>
          <w:color w:val="373935"/>
        </w:rPr>
        <w:t>focussed</w:t>
      </w:r>
      <w:r w:rsidR="00C32ABA" w:rsidRPr="00C32ABA">
        <w:rPr>
          <w:rFonts w:asciiTheme="minorHAnsi" w:hAnsiTheme="minorHAnsi" w:cstheme="minorHAnsi"/>
          <w:color w:val="373935"/>
        </w:rPr>
        <w:t xml:space="preserve"> </w:t>
      </w:r>
      <w:r w:rsidRPr="00C32ABA">
        <w:rPr>
          <w:rFonts w:asciiTheme="minorHAnsi" w:hAnsiTheme="minorHAnsi" w:cstheme="minorHAnsi"/>
          <w:color w:val="373935"/>
        </w:rPr>
        <w:t>conservations</w:t>
      </w:r>
      <w:r w:rsidRPr="00C32ABA">
        <w:rPr>
          <w:rFonts w:asciiTheme="minorHAnsi" w:hAnsiTheme="minorHAnsi" w:cstheme="minorHAnsi"/>
          <w:color w:val="373935"/>
          <w:spacing w:val="-29"/>
        </w:rPr>
        <w:t xml:space="preserve"> </w:t>
      </w:r>
      <w:r w:rsidRPr="00C32ABA">
        <w:rPr>
          <w:rFonts w:asciiTheme="minorHAnsi" w:hAnsiTheme="minorHAnsi" w:cstheme="minorHAnsi"/>
          <w:color w:val="373935"/>
        </w:rPr>
        <w:t>with</w:t>
      </w:r>
      <w:r w:rsidRPr="00C32ABA">
        <w:rPr>
          <w:rFonts w:asciiTheme="minorHAnsi" w:hAnsiTheme="minorHAnsi" w:cstheme="minorHAnsi"/>
          <w:color w:val="373935"/>
          <w:spacing w:val="-28"/>
        </w:rPr>
        <w:t xml:space="preserve"> </w:t>
      </w:r>
      <w:r w:rsidRPr="00C32ABA">
        <w:rPr>
          <w:rFonts w:asciiTheme="minorHAnsi" w:hAnsiTheme="minorHAnsi" w:cstheme="minorHAnsi"/>
          <w:color w:val="373935"/>
        </w:rPr>
        <w:t>appropriately</w:t>
      </w:r>
      <w:r w:rsidRPr="00C32ABA">
        <w:rPr>
          <w:rFonts w:asciiTheme="minorHAnsi" w:hAnsiTheme="minorHAnsi" w:cstheme="minorHAnsi"/>
          <w:color w:val="373935"/>
          <w:spacing w:val="-28"/>
        </w:rPr>
        <w:t xml:space="preserve"> </w:t>
      </w:r>
      <w:r w:rsidRPr="00C32ABA">
        <w:rPr>
          <w:rFonts w:asciiTheme="minorHAnsi" w:hAnsiTheme="minorHAnsi" w:cstheme="minorHAnsi"/>
          <w:color w:val="373935"/>
        </w:rPr>
        <w:t>skilled</w:t>
      </w:r>
      <w:r w:rsidRPr="00C32ABA">
        <w:rPr>
          <w:rFonts w:asciiTheme="minorHAnsi" w:hAnsiTheme="minorHAnsi" w:cstheme="minorHAnsi"/>
          <w:color w:val="373935"/>
          <w:spacing w:val="-28"/>
        </w:rPr>
        <w:t xml:space="preserve"> </w:t>
      </w:r>
      <w:r w:rsidRPr="00C32ABA">
        <w:rPr>
          <w:rFonts w:asciiTheme="minorHAnsi" w:hAnsiTheme="minorHAnsi" w:cstheme="minorHAnsi"/>
          <w:color w:val="373935"/>
        </w:rPr>
        <w:t>professionals</w:t>
      </w:r>
      <w:r w:rsidRPr="00C32ABA">
        <w:rPr>
          <w:rFonts w:asciiTheme="minorHAnsi" w:hAnsiTheme="minorHAnsi" w:cstheme="minorHAnsi"/>
          <w:color w:val="373935"/>
          <w:spacing w:val="-29"/>
        </w:rPr>
        <w:t xml:space="preserve"> </w:t>
      </w:r>
      <w:r w:rsidRPr="00C32ABA">
        <w:rPr>
          <w:rFonts w:asciiTheme="minorHAnsi" w:hAnsiTheme="minorHAnsi" w:cstheme="minorHAnsi"/>
          <w:color w:val="373935"/>
        </w:rPr>
        <w:t>to</w:t>
      </w:r>
      <w:r w:rsidRPr="00C32ABA">
        <w:rPr>
          <w:rFonts w:asciiTheme="minorHAnsi" w:hAnsiTheme="minorHAnsi" w:cstheme="minorHAnsi"/>
          <w:color w:val="373935"/>
          <w:spacing w:val="-28"/>
        </w:rPr>
        <w:t xml:space="preserve"> </w:t>
      </w:r>
      <w:r w:rsidRPr="00C32ABA">
        <w:rPr>
          <w:rFonts w:asciiTheme="minorHAnsi" w:hAnsiTheme="minorHAnsi" w:cstheme="minorHAnsi"/>
          <w:color w:val="373935"/>
        </w:rPr>
        <w:t>plan</w:t>
      </w:r>
      <w:r w:rsidRPr="00C32ABA">
        <w:rPr>
          <w:rFonts w:asciiTheme="minorHAnsi" w:hAnsiTheme="minorHAnsi" w:cstheme="minorHAnsi"/>
          <w:color w:val="373935"/>
          <w:spacing w:val="-28"/>
        </w:rPr>
        <w:t xml:space="preserve"> </w:t>
      </w:r>
      <w:r w:rsidRPr="00C32ABA">
        <w:rPr>
          <w:rFonts w:asciiTheme="minorHAnsi" w:hAnsiTheme="minorHAnsi" w:cstheme="minorHAnsi"/>
          <w:color w:val="373935"/>
        </w:rPr>
        <w:t>end</w:t>
      </w:r>
      <w:r w:rsidRPr="00C32ABA">
        <w:rPr>
          <w:rFonts w:asciiTheme="minorHAnsi" w:hAnsiTheme="minorHAnsi" w:cstheme="minorHAnsi"/>
          <w:color w:val="373935"/>
          <w:spacing w:val="-28"/>
        </w:rPr>
        <w:t xml:space="preserve"> </w:t>
      </w:r>
      <w:r w:rsidRPr="00C32ABA">
        <w:rPr>
          <w:rFonts w:asciiTheme="minorHAnsi" w:hAnsiTheme="minorHAnsi" w:cstheme="minorHAnsi"/>
          <w:color w:val="373935"/>
        </w:rPr>
        <w:t>of</w:t>
      </w:r>
      <w:r w:rsidRPr="00C32ABA">
        <w:rPr>
          <w:rFonts w:asciiTheme="minorHAnsi" w:hAnsiTheme="minorHAnsi" w:cstheme="minorHAnsi"/>
          <w:color w:val="373935"/>
          <w:spacing w:val="-29"/>
        </w:rPr>
        <w:t xml:space="preserve"> </w:t>
      </w:r>
      <w:r w:rsidRPr="00C32ABA">
        <w:rPr>
          <w:rFonts w:asciiTheme="minorHAnsi" w:hAnsiTheme="minorHAnsi" w:cstheme="minorHAnsi"/>
          <w:color w:val="373935"/>
        </w:rPr>
        <w:t>life</w:t>
      </w:r>
      <w:r w:rsidRPr="00C32ABA">
        <w:rPr>
          <w:rFonts w:asciiTheme="minorHAnsi" w:hAnsiTheme="minorHAnsi" w:cstheme="minorHAnsi"/>
          <w:color w:val="373935"/>
          <w:spacing w:val="-28"/>
        </w:rPr>
        <w:t xml:space="preserve"> </w:t>
      </w:r>
      <w:r w:rsidRPr="00C32ABA">
        <w:rPr>
          <w:rFonts w:asciiTheme="minorHAnsi" w:hAnsiTheme="minorHAnsi" w:cstheme="minorHAnsi"/>
          <w:color w:val="373935"/>
        </w:rPr>
        <w:t>care,</w:t>
      </w:r>
      <w:r w:rsidRPr="00C32ABA">
        <w:rPr>
          <w:rFonts w:asciiTheme="minorHAnsi" w:hAnsiTheme="minorHAnsi" w:cstheme="minorHAnsi"/>
          <w:color w:val="373935"/>
          <w:spacing w:val="-28"/>
        </w:rPr>
        <w:t xml:space="preserve"> </w:t>
      </w:r>
      <w:r w:rsidRPr="00C32ABA">
        <w:rPr>
          <w:rFonts w:asciiTheme="minorHAnsi" w:hAnsiTheme="minorHAnsi" w:cstheme="minorHAnsi"/>
          <w:color w:val="373935"/>
        </w:rPr>
        <w:t>in</w:t>
      </w:r>
      <w:r w:rsidRPr="00C32ABA">
        <w:rPr>
          <w:rFonts w:asciiTheme="minorHAnsi" w:hAnsiTheme="minorHAnsi" w:cstheme="minorHAnsi"/>
          <w:color w:val="373935"/>
          <w:spacing w:val="-28"/>
        </w:rPr>
        <w:t xml:space="preserve"> </w:t>
      </w:r>
      <w:r w:rsidRPr="00C32ABA">
        <w:rPr>
          <w:rFonts w:asciiTheme="minorHAnsi" w:hAnsiTheme="minorHAnsi" w:cstheme="minorHAnsi"/>
          <w:color w:val="373935"/>
        </w:rPr>
        <w:t>accordance</w:t>
      </w:r>
      <w:r w:rsidRPr="00C32ABA">
        <w:rPr>
          <w:rFonts w:asciiTheme="minorHAnsi" w:hAnsiTheme="minorHAnsi" w:cstheme="minorHAnsi"/>
          <w:color w:val="373935"/>
          <w:spacing w:val="-28"/>
        </w:rPr>
        <w:t xml:space="preserve"> </w:t>
      </w:r>
      <w:r w:rsidRPr="00C32ABA">
        <w:rPr>
          <w:rFonts w:asciiTheme="minorHAnsi" w:hAnsiTheme="minorHAnsi" w:cstheme="minorHAnsi"/>
          <w:color w:val="373935"/>
        </w:rPr>
        <w:t>with</w:t>
      </w:r>
      <w:r w:rsidRPr="00C32ABA">
        <w:rPr>
          <w:rFonts w:asciiTheme="minorHAnsi" w:hAnsiTheme="minorHAnsi" w:cstheme="minorHAnsi"/>
          <w:color w:val="373935"/>
          <w:spacing w:val="-29"/>
        </w:rPr>
        <w:t xml:space="preserve"> </w:t>
      </w:r>
      <w:r w:rsidRPr="00C32ABA">
        <w:rPr>
          <w:rFonts w:asciiTheme="minorHAnsi" w:hAnsiTheme="minorHAnsi" w:cstheme="minorHAnsi"/>
          <w:color w:val="373935"/>
        </w:rPr>
        <w:t>their</w:t>
      </w:r>
      <w:r w:rsidRPr="00C32ABA">
        <w:rPr>
          <w:rFonts w:asciiTheme="minorHAnsi" w:hAnsiTheme="minorHAnsi" w:cstheme="minorHAnsi"/>
          <w:color w:val="373935"/>
          <w:spacing w:val="-28"/>
        </w:rPr>
        <w:t xml:space="preserve"> </w:t>
      </w:r>
      <w:r w:rsidRPr="00C32ABA">
        <w:rPr>
          <w:rFonts w:asciiTheme="minorHAnsi" w:hAnsiTheme="minorHAnsi" w:cstheme="minorHAnsi"/>
          <w:color w:val="373935"/>
        </w:rPr>
        <w:t>needs</w:t>
      </w:r>
      <w:r w:rsidRPr="00C32ABA">
        <w:rPr>
          <w:rFonts w:asciiTheme="minorHAnsi" w:hAnsiTheme="minorHAnsi" w:cstheme="minorHAnsi"/>
          <w:color w:val="373935"/>
          <w:spacing w:val="-28"/>
        </w:rPr>
        <w:t xml:space="preserve"> </w:t>
      </w:r>
      <w:r w:rsidRPr="00C32ABA">
        <w:rPr>
          <w:rFonts w:asciiTheme="minorHAnsi" w:hAnsiTheme="minorHAnsi" w:cstheme="minorHAnsi"/>
          <w:color w:val="373935"/>
        </w:rPr>
        <w:t>and</w:t>
      </w:r>
      <w:r w:rsidRPr="00C32ABA">
        <w:rPr>
          <w:rFonts w:asciiTheme="minorHAnsi" w:hAnsiTheme="minorHAnsi" w:cstheme="minorHAnsi"/>
          <w:color w:val="373935"/>
          <w:spacing w:val="-28"/>
        </w:rPr>
        <w:t xml:space="preserve"> </w:t>
      </w:r>
      <w:r w:rsidRPr="00C32ABA">
        <w:rPr>
          <w:rFonts w:asciiTheme="minorHAnsi" w:hAnsiTheme="minorHAnsi" w:cstheme="minorHAnsi"/>
          <w:color w:val="373935"/>
        </w:rPr>
        <w:t>preferences. The</w:t>
      </w:r>
      <w:r w:rsidRPr="00C32ABA">
        <w:rPr>
          <w:rFonts w:asciiTheme="minorHAnsi" w:hAnsiTheme="minorHAnsi" w:cstheme="minorHAnsi"/>
          <w:color w:val="373935"/>
          <w:spacing w:val="-17"/>
        </w:rPr>
        <w:t xml:space="preserve"> </w:t>
      </w:r>
      <w:r w:rsidRPr="00C32ABA">
        <w:rPr>
          <w:rFonts w:asciiTheme="minorHAnsi" w:hAnsiTheme="minorHAnsi" w:cstheme="minorHAnsi"/>
          <w:color w:val="373935"/>
        </w:rPr>
        <w:t>vision</w:t>
      </w:r>
      <w:r w:rsidRPr="00C32ABA">
        <w:rPr>
          <w:rFonts w:asciiTheme="minorHAnsi" w:hAnsiTheme="minorHAnsi" w:cstheme="minorHAnsi"/>
          <w:color w:val="373935"/>
          <w:spacing w:val="-17"/>
        </w:rPr>
        <w:t xml:space="preserve"> </w:t>
      </w:r>
      <w:r w:rsidRPr="00C32ABA">
        <w:rPr>
          <w:rFonts w:asciiTheme="minorHAnsi" w:hAnsiTheme="minorHAnsi" w:cstheme="minorHAnsi"/>
          <w:color w:val="373935"/>
        </w:rPr>
        <w:t>will</w:t>
      </w:r>
      <w:r w:rsidRPr="00C32ABA">
        <w:rPr>
          <w:rFonts w:asciiTheme="minorHAnsi" w:hAnsiTheme="minorHAnsi" w:cstheme="minorHAnsi"/>
          <w:color w:val="373935"/>
          <w:spacing w:val="-16"/>
        </w:rPr>
        <w:t xml:space="preserve"> </w:t>
      </w:r>
      <w:r w:rsidRPr="00C32ABA">
        <w:rPr>
          <w:rFonts w:asciiTheme="minorHAnsi" w:hAnsiTheme="minorHAnsi" w:cstheme="minorHAnsi"/>
          <w:color w:val="373935"/>
        </w:rPr>
        <w:t>be</w:t>
      </w:r>
      <w:r w:rsidRPr="00C32ABA">
        <w:rPr>
          <w:rFonts w:asciiTheme="minorHAnsi" w:hAnsiTheme="minorHAnsi" w:cstheme="minorHAnsi"/>
          <w:color w:val="373935"/>
          <w:spacing w:val="-17"/>
        </w:rPr>
        <w:t xml:space="preserve"> </w:t>
      </w:r>
      <w:r w:rsidRPr="00C32ABA">
        <w:rPr>
          <w:rFonts w:asciiTheme="minorHAnsi" w:hAnsiTheme="minorHAnsi" w:cstheme="minorHAnsi"/>
          <w:color w:val="373935"/>
        </w:rPr>
        <w:t>achieved</w:t>
      </w:r>
      <w:r w:rsidRPr="00C32ABA">
        <w:rPr>
          <w:rFonts w:asciiTheme="minorHAnsi" w:hAnsiTheme="minorHAnsi" w:cstheme="minorHAnsi"/>
          <w:color w:val="373935"/>
          <w:spacing w:val="-17"/>
        </w:rPr>
        <w:t xml:space="preserve"> </w:t>
      </w:r>
      <w:r w:rsidRPr="00C32ABA">
        <w:rPr>
          <w:rFonts w:asciiTheme="minorHAnsi" w:hAnsiTheme="minorHAnsi" w:cstheme="minorHAnsi"/>
          <w:color w:val="373935"/>
        </w:rPr>
        <w:t>by</w:t>
      </w:r>
      <w:r w:rsidRPr="00C32ABA">
        <w:rPr>
          <w:rFonts w:asciiTheme="minorHAnsi" w:hAnsiTheme="minorHAnsi" w:cstheme="minorHAnsi"/>
          <w:color w:val="373935"/>
          <w:spacing w:val="-16"/>
        </w:rPr>
        <w:t xml:space="preserve"> </w:t>
      </w:r>
      <w:r w:rsidRPr="00C32ABA">
        <w:rPr>
          <w:rFonts w:asciiTheme="minorHAnsi" w:hAnsiTheme="minorHAnsi" w:cstheme="minorHAnsi"/>
          <w:color w:val="373935"/>
        </w:rPr>
        <w:t>widening</w:t>
      </w:r>
      <w:r w:rsidRPr="00C32ABA">
        <w:rPr>
          <w:rFonts w:asciiTheme="minorHAnsi" w:hAnsiTheme="minorHAnsi" w:cstheme="minorHAnsi"/>
          <w:color w:val="373935"/>
          <w:spacing w:val="-17"/>
        </w:rPr>
        <w:t xml:space="preserve"> </w:t>
      </w:r>
      <w:r w:rsidRPr="00C32ABA">
        <w:rPr>
          <w:rFonts w:asciiTheme="minorHAnsi" w:hAnsiTheme="minorHAnsi" w:cstheme="minorHAnsi"/>
          <w:color w:val="373935"/>
        </w:rPr>
        <w:t>the</w:t>
      </w:r>
      <w:r w:rsidRPr="00C32ABA">
        <w:rPr>
          <w:rFonts w:asciiTheme="minorHAnsi" w:hAnsiTheme="minorHAnsi" w:cstheme="minorHAnsi"/>
          <w:color w:val="373935"/>
          <w:spacing w:val="-17"/>
        </w:rPr>
        <w:t xml:space="preserve"> </w:t>
      </w:r>
      <w:r w:rsidRPr="00C32ABA">
        <w:rPr>
          <w:rFonts w:asciiTheme="minorHAnsi" w:hAnsiTheme="minorHAnsi" w:cstheme="minorHAnsi"/>
          <w:color w:val="373935"/>
        </w:rPr>
        <w:t>range</w:t>
      </w:r>
      <w:r w:rsidRPr="00C32ABA">
        <w:rPr>
          <w:rFonts w:asciiTheme="minorHAnsi" w:hAnsiTheme="minorHAnsi" w:cstheme="minorHAnsi"/>
          <w:color w:val="373935"/>
          <w:spacing w:val="-16"/>
        </w:rPr>
        <w:t xml:space="preserve"> </w:t>
      </w:r>
      <w:r w:rsidRPr="00C32ABA">
        <w:rPr>
          <w:rFonts w:asciiTheme="minorHAnsi" w:hAnsiTheme="minorHAnsi" w:cstheme="minorHAnsi"/>
          <w:color w:val="373935"/>
        </w:rPr>
        <w:t>of</w:t>
      </w:r>
      <w:r w:rsidRPr="00C32ABA">
        <w:rPr>
          <w:rFonts w:asciiTheme="minorHAnsi" w:hAnsiTheme="minorHAnsi" w:cstheme="minorHAnsi"/>
          <w:color w:val="373935"/>
          <w:spacing w:val="-17"/>
        </w:rPr>
        <w:t xml:space="preserve"> </w:t>
      </w:r>
      <w:r w:rsidRPr="00C32ABA">
        <w:rPr>
          <w:rFonts w:asciiTheme="minorHAnsi" w:hAnsiTheme="minorHAnsi" w:cstheme="minorHAnsi"/>
          <w:color w:val="373935"/>
        </w:rPr>
        <w:t>health</w:t>
      </w:r>
      <w:r w:rsidRPr="00C32ABA">
        <w:rPr>
          <w:rFonts w:asciiTheme="minorHAnsi" w:hAnsiTheme="minorHAnsi" w:cstheme="minorHAnsi"/>
          <w:color w:val="373935"/>
          <w:spacing w:val="-17"/>
        </w:rPr>
        <w:t xml:space="preserve"> </w:t>
      </w:r>
      <w:r w:rsidRPr="00C32ABA">
        <w:rPr>
          <w:rFonts w:asciiTheme="minorHAnsi" w:hAnsiTheme="minorHAnsi" w:cstheme="minorHAnsi"/>
          <w:color w:val="373935"/>
        </w:rPr>
        <w:t>and</w:t>
      </w:r>
      <w:r w:rsidRPr="00C32ABA">
        <w:rPr>
          <w:rFonts w:asciiTheme="minorHAnsi" w:hAnsiTheme="minorHAnsi" w:cstheme="minorHAnsi"/>
          <w:color w:val="373935"/>
          <w:spacing w:val="-16"/>
        </w:rPr>
        <w:t xml:space="preserve"> </w:t>
      </w:r>
      <w:r w:rsidRPr="00C32ABA">
        <w:rPr>
          <w:rFonts w:asciiTheme="minorHAnsi" w:hAnsiTheme="minorHAnsi" w:cstheme="minorHAnsi"/>
          <w:color w:val="373935"/>
        </w:rPr>
        <w:t>care</w:t>
      </w:r>
      <w:r w:rsidRPr="00C32ABA">
        <w:rPr>
          <w:rFonts w:asciiTheme="minorHAnsi" w:hAnsiTheme="minorHAnsi" w:cstheme="minorHAnsi"/>
          <w:color w:val="373935"/>
          <w:spacing w:val="-17"/>
        </w:rPr>
        <w:t xml:space="preserve"> </w:t>
      </w:r>
      <w:r w:rsidRPr="00C32ABA">
        <w:rPr>
          <w:rFonts w:asciiTheme="minorHAnsi" w:hAnsiTheme="minorHAnsi" w:cstheme="minorHAnsi"/>
          <w:color w:val="373935"/>
        </w:rPr>
        <w:t>staff</w:t>
      </w:r>
      <w:r w:rsidRPr="00C32ABA">
        <w:rPr>
          <w:rFonts w:asciiTheme="minorHAnsi" w:hAnsiTheme="minorHAnsi" w:cstheme="minorHAnsi"/>
          <w:color w:val="373935"/>
          <w:spacing w:val="-17"/>
        </w:rPr>
        <w:t xml:space="preserve"> </w:t>
      </w:r>
      <w:r w:rsidRPr="00C32ABA">
        <w:rPr>
          <w:rFonts w:asciiTheme="minorHAnsi" w:hAnsiTheme="minorHAnsi" w:cstheme="minorHAnsi"/>
          <w:color w:val="373935"/>
        </w:rPr>
        <w:t>providing</w:t>
      </w:r>
      <w:r w:rsidRPr="00C32ABA">
        <w:rPr>
          <w:rFonts w:asciiTheme="minorHAnsi" w:hAnsiTheme="minorHAnsi" w:cstheme="minorHAnsi"/>
          <w:color w:val="373935"/>
          <w:spacing w:val="-16"/>
        </w:rPr>
        <w:t xml:space="preserve"> </w:t>
      </w:r>
      <w:r w:rsidRPr="00C32ABA">
        <w:rPr>
          <w:rFonts w:asciiTheme="minorHAnsi" w:hAnsiTheme="minorHAnsi" w:cstheme="minorHAnsi"/>
          <w:color w:val="373935"/>
        </w:rPr>
        <w:t>palliative</w:t>
      </w:r>
      <w:r w:rsidRPr="00C32ABA">
        <w:rPr>
          <w:rFonts w:asciiTheme="minorHAnsi" w:hAnsiTheme="minorHAnsi" w:cstheme="minorHAnsi"/>
          <w:color w:val="373935"/>
          <w:spacing w:val="-17"/>
        </w:rPr>
        <w:t xml:space="preserve"> </w:t>
      </w:r>
      <w:r w:rsidRPr="00C32ABA">
        <w:rPr>
          <w:rFonts w:asciiTheme="minorHAnsi" w:hAnsiTheme="minorHAnsi" w:cstheme="minorHAnsi"/>
          <w:color w:val="373935"/>
        </w:rPr>
        <w:t>care,</w:t>
      </w:r>
      <w:r w:rsidRPr="00C32ABA">
        <w:rPr>
          <w:rFonts w:asciiTheme="minorHAnsi" w:hAnsiTheme="minorHAnsi" w:cstheme="minorHAnsi"/>
          <w:color w:val="373935"/>
          <w:spacing w:val="-17"/>
        </w:rPr>
        <w:t xml:space="preserve"> </w:t>
      </w:r>
      <w:r w:rsidRPr="00C32ABA">
        <w:rPr>
          <w:rFonts w:asciiTheme="minorHAnsi" w:hAnsiTheme="minorHAnsi" w:cstheme="minorHAnsi"/>
          <w:color w:val="373935"/>
        </w:rPr>
        <w:t>delivering</w:t>
      </w:r>
      <w:r w:rsidRPr="00C32ABA">
        <w:rPr>
          <w:rFonts w:asciiTheme="minorHAnsi" w:hAnsiTheme="minorHAnsi" w:cstheme="minorHAnsi"/>
          <w:color w:val="373935"/>
          <w:spacing w:val="-16"/>
        </w:rPr>
        <w:t xml:space="preserve"> </w:t>
      </w:r>
      <w:r w:rsidRPr="00C32ABA">
        <w:rPr>
          <w:rFonts w:asciiTheme="minorHAnsi" w:hAnsiTheme="minorHAnsi" w:cstheme="minorHAnsi"/>
          <w:color w:val="373935"/>
        </w:rPr>
        <w:t>appropriate training,</w:t>
      </w:r>
      <w:r w:rsidRPr="00C32ABA">
        <w:rPr>
          <w:rFonts w:asciiTheme="minorHAnsi" w:hAnsiTheme="minorHAnsi" w:cstheme="minorHAnsi"/>
          <w:color w:val="373935"/>
          <w:spacing w:val="-8"/>
        </w:rPr>
        <w:t xml:space="preserve"> </w:t>
      </w:r>
      <w:r w:rsidRPr="00C32ABA">
        <w:rPr>
          <w:rFonts w:asciiTheme="minorHAnsi" w:hAnsiTheme="minorHAnsi" w:cstheme="minorHAnsi"/>
          <w:color w:val="373935"/>
        </w:rPr>
        <w:t>and</w:t>
      </w:r>
      <w:r w:rsidRPr="00C32ABA">
        <w:rPr>
          <w:rFonts w:asciiTheme="minorHAnsi" w:hAnsiTheme="minorHAnsi" w:cstheme="minorHAnsi"/>
          <w:color w:val="373935"/>
          <w:spacing w:val="-8"/>
        </w:rPr>
        <w:t xml:space="preserve"> </w:t>
      </w:r>
      <w:r w:rsidRPr="00C32ABA">
        <w:rPr>
          <w:rFonts w:asciiTheme="minorHAnsi" w:hAnsiTheme="minorHAnsi" w:cstheme="minorHAnsi"/>
          <w:color w:val="373935"/>
        </w:rPr>
        <w:t>supporting</w:t>
      </w:r>
      <w:r w:rsidRPr="00C32ABA">
        <w:rPr>
          <w:rFonts w:asciiTheme="minorHAnsi" w:hAnsiTheme="minorHAnsi" w:cstheme="minorHAnsi"/>
          <w:color w:val="373935"/>
          <w:spacing w:val="-7"/>
        </w:rPr>
        <w:t xml:space="preserve"> </w:t>
      </w:r>
      <w:r w:rsidRPr="00C32ABA">
        <w:rPr>
          <w:rFonts w:asciiTheme="minorHAnsi" w:hAnsiTheme="minorHAnsi" w:cstheme="minorHAnsi"/>
          <w:color w:val="373935"/>
        </w:rPr>
        <w:t>clinical</w:t>
      </w:r>
      <w:r w:rsidRPr="00C32ABA">
        <w:rPr>
          <w:rFonts w:asciiTheme="minorHAnsi" w:hAnsiTheme="minorHAnsi" w:cstheme="minorHAnsi"/>
          <w:color w:val="373935"/>
          <w:spacing w:val="-8"/>
        </w:rPr>
        <w:t xml:space="preserve"> </w:t>
      </w:r>
      <w:r w:rsidRPr="00C32ABA">
        <w:rPr>
          <w:rFonts w:asciiTheme="minorHAnsi" w:hAnsiTheme="minorHAnsi" w:cstheme="minorHAnsi"/>
          <w:color w:val="373935"/>
        </w:rPr>
        <w:t>and</w:t>
      </w:r>
      <w:r w:rsidRPr="00C32ABA">
        <w:rPr>
          <w:rFonts w:asciiTheme="minorHAnsi" w:hAnsiTheme="minorHAnsi" w:cstheme="minorHAnsi"/>
          <w:color w:val="373935"/>
          <w:spacing w:val="-8"/>
        </w:rPr>
        <w:t xml:space="preserve"> </w:t>
      </w:r>
      <w:r w:rsidRPr="00C32ABA">
        <w:rPr>
          <w:rFonts w:asciiTheme="minorHAnsi" w:hAnsiTheme="minorHAnsi" w:cstheme="minorHAnsi"/>
          <w:color w:val="373935"/>
        </w:rPr>
        <w:t>health</w:t>
      </w:r>
      <w:r w:rsidRPr="00C32ABA">
        <w:rPr>
          <w:rFonts w:asciiTheme="minorHAnsi" w:hAnsiTheme="minorHAnsi" w:cstheme="minorHAnsi"/>
          <w:color w:val="373935"/>
          <w:spacing w:val="-7"/>
        </w:rPr>
        <w:t xml:space="preserve"> </w:t>
      </w:r>
      <w:r w:rsidRPr="00C32ABA">
        <w:rPr>
          <w:rFonts w:asciiTheme="minorHAnsi" w:hAnsiTheme="minorHAnsi" w:cstheme="minorHAnsi"/>
          <w:color w:val="373935"/>
        </w:rPr>
        <w:t>economic</w:t>
      </w:r>
      <w:r w:rsidRPr="00C32ABA">
        <w:rPr>
          <w:rFonts w:asciiTheme="minorHAnsi" w:hAnsiTheme="minorHAnsi" w:cstheme="minorHAnsi"/>
          <w:color w:val="373935"/>
          <w:spacing w:val="-8"/>
        </w:rPr>
        <w:t xml:space="preserve"> </w:t>
      </w:r>
      <w:r w:rsidRPr="00C32ABA">
        <w:rPr>
          <w:rFonts w:asciiTheme="minorHAnsi" w:hAnsiTheme="minorHAnsi" w:cstheme="minorHAnsi"/>
          <w:color w:val="373935"/>
        </w:rPr>
        <w:t>evaluations</w:t>
      </w:r>
      <w:r w:rsidRPr="00C32ABA">
        <w:rPr>
          <w:rFonts w:asciiTheme="minorHAnsi" w:hAnsiTheme="minorHAnsi" w:cstheme="minorHAnsi"/>
          <w:color w:val="373935"/>
          <w:spacing w:val="-8"/>
        </w:rPr>
        <w:t xml:space="preserve"> </w:t>
      </w:r>
      <w:r w:rsidRPr="00C32ABA">
        <w:rPr>
          <w:rFonts w:asciiTheme="minorHAnsi" w:hAnsiTheme="minorHAnsi" w:cstheme="minorHAnsi"/>
          <w:color w:val="373935"/>
        </w:rPr>
        <w:t>of</w:t>
      </w:r>
      <w:r w:rsidRPr="00C32ABA">
        <w:rPr>
          <w:rFonts w:asciiTheme="minorHAnsi" w:hAnsiTheme="minorHAnsi" w:cstheme="minorHAnsi"/>
          <w:color w:val="373935"/>
          <w:spacing w:val="-7"/>
        </w:rPr>
        <w:t xml:space="preserve"> </w:t>
      </w:r>
      <w:r w:rsidRPr="00C32ABA">
        <w:rPr>
          <w:rFonts w:asciiTheme="minorHAnsi" w:hAnsiTheme="minorHAnsi" w:cstheme="minorHAnsi"/>
          <w:color w:val="373935"/>
        </w:rPr>
        <w:t>palliative</w:t>
      </w:r>
      <w:r w:rsidRPr="00C32ABA">
        <w:rPr>
          <w:rFonts w:asciiTheme="minorHAnsi" w:hAnsiTheme="minorHAnsi" w:cstheme="minorHAnsi"/>
          <w:color w:val="373935"/>
          <w:spacing w:val="-8"/>
        </w:rPr>
        <w:t xml:space="preserve"> </w:t>
      </w:r>
      <w:r w:rsidRPr="00C32ABA">
        <w:rPr>
          <w:rFonts w:asciiTheme="minorHAnsi" w:hAnsiTheme="minorHAnsi" w:cstheme="minorHAnsi"/>
          <w:color w:val="373935"/>
        </w:rPr>
        <w:t>and</w:t>
      </w:r>
      <w:r w:rsidRPr="00C32ABA">
        <w:rPr>
          <w:rFonts w:asciiTheme="minorHAnsi" w:hAnsiTheme="minorHAnsi" w:cstheme="minorHAnsi"/>
          <w:color w:val="373935"/>
          <w:spacing w:val="-8"/>
        </w:rPr>
        <w:t xml:space="preserve"> </w:t>
      </w:r>
      <w:r w:rsidRPr="00C32ABA">
        <w:rPr>
          <w:rFonts w:asciiTheme="minorHAnsi" w:hAnsiTheme="minorHAnsi" w:cstheme="minorHAnsi"/>
          <w:color w:val="373935"/>
        </w:rPr>
        <w:t>end</w:t>
      </w:r>
      <w:r w:rsidRPr="00C32ABA">
        <w:rPr>
          <w:rFonts w:asciiTheme="minorHAnsi" w:hAnsiTheme="minorHAnsi" w:cstheme="minorHAnsi"/>
          <w:color w:val="373935"/>
          <w:spacing w:val="-7"/>
        </w:rPr>
        <w:t xml:space="preserve"> </w:t>
      </w:r>
      <w:r w:rsidRPr="00C32ABA">
        <w:rPr>
          <w:rFonts w:asciiTheme="minorHAnsi" w:hAnsiTheme="minorHAnsi" w:cstheme="minorHAnsi"/>
          <w:color w:val="373935"/>
        </w:rPr>
        <w:t>of</w:t>
      </w:r>
      <w:r w:rsidRPr="00C32ABA">
        <w:rPr>
          <w:rFonts w:asciiTheme="minorHAnsi" w:hAnsiTheme="minorHAnsi" w:cstheme="minorHAnsi"/>
          <w:color w:val="373935"/>
          <w:spacing w:val="-8"/>
        </w:rPr>
        <w:t xml:space="preserve"> </w:t>
      </w:r>
      <w:r w:rsidRPr="00C32ABA">
        <w:rPr>
          <w:rFonts w:asciiTheme="minorHAnsi" w:hAnsiTheme="minorHAnsi" w:cstheme="minorHAnsi"/>
          <w:color w:val="373935"/>
        </w:rPr>
        <w:t>life</w:t>
      </w:r>
      <w:r w:rsidRPr="00C32ABA">
        <w:rPr>
          <w:rFonts w:asciiTheme="minorHAnsi" w:hAnsiTheme="minorHAnsi" w:cstheme="minorHAnsi"/>
          <w:color w:val="373935"/>
          <w:spacing w:val="-8"/>
        </w:rPr>
        <w:t xml:space="preserve"> </w:t>
      </w:r>
      <w:r w:rsidRPr="00C32ABA">
        <w:rPr>
          <w:rFonts w:asciiTheme="minorHAnsi" w:hAnsiTheme="minorHAnsi" w:cstheme="minorHAnsi"/>
          <w:color w:val="373935"/>
        </w:rPr>
        <w:t>care</w:t>
      </w:r>
      <w:r w:rsidRPr="00C32ABA">
        <w:rPr>
          <w:rFonts w:asciiTheme="minorHAnsi" w:hAnsiTheme="minorHAnsi" w:cstheme="minorHAnsi"/>
          <w:color w:val="373935"/>
          <w:spacing w:val="-7"/>
        </w:rPr>
        <w:t xml:space="preserve"> </w:t>
      </w:r>
      <w:r w:rsidRPr="00C32ABA">
        <w:rPr>
          <w:rFonts w:asciiTheme="minorHAnsi" w:hAnsiTheme="minorHAnsi" w:cstheme="minorHAnsi"/>
          <w:color w:val="373935"/>
        </w:rPr>
        <w:t>models.</w:t>
      </w:r>
    </w:p>
    <w:p w:rsidR="00C32ABA" w:rsidRPr="00C32ABA" w:rsidRDefault="00C32ABA" w:rsidP="00C32ABA">
      <w:pPr>
        <w:ind w:left="624" w:right="1385"/>
        <w:rPr>
          <w:rFonts w:asciiTheme="minorHAnsi" w:hAnsiTheme="minorHAnsi" w:cstheme="minorHAnsi"/>
        </w:rPr>
      </w:pPr>
    </w:p>
    <w:p w:rsidR="00142085" w:rsidRPr="00C32ABA" w:rsidRDefault="00DC666D" w:rsidP="00C32ABA">
      <w:pPr>
        <w:pStyle w:val="BodyText"/>
        <w:ind w:left="624" w:right="616"/>
        <w:rPr>
          <w:rFonts w:asciiTheme="minorHAnsi" w:hAnsiTheme="minorHAnsi" w:cstheme="minorHAnsi"/>
          <w:sz w:val="22"/>
          <w:szCs w:val="22"/>
        </w:rPr>
      </w:pPr>
      <w:r w:rsidRPr="00C32ABA">
        <w:rPr>
          <w:rFonts w:asciiTheme="minorHAnsi" w:hAnsiTheme="minorHAnsi" w:cstheme="minorHAnsi"/>
          <w:color w:val="373935"/>
          <w:sz w:val="22"/>
          <w:szCs w:val="22"/>
        </w:rPr>
        <w:t>Despite</w:t>
      </w:r>
      <w:r w:rsidRPr="00C32ABA">
        <w:rPr>
          <w:rFonts w:asciiTheme="minorHAnsi" w:hAnsiTheme="minorHAnsi" w:cstheme="minorHAnsi"/>
          <w:color w:val="373935"/>
          <w:spacing w:val="-26"/>
          <w:sz w:val="22"/>
          <w:szCs w:val="22"/>
        </w:rPr>
        <w:t xml:space="preserve"> </w:t>
      </w:r>
      <w:r w:rsidRPr="00C32ABA">
        <w:rPr>
          <w:rFonts w:asciiTheme="minorHAnsi" w:hAnsiTheme="minorHAnsi" w:cstheme="minorHAnsi"/>
          <w:color w:val="373935"/>
          <w:sz w:val="22"/>
          <w:szCs w:val="22"/>
        </w:rPr>
        <w:t>care</w:t>
      </w:r>
      <w:r w:rsidRPr="00C32ABA">
        <w:rPr>
          <w:rFonts w:asciiTheme="minorHAnsi" w:hAnsiTheme="minorHAnsi" w:cstheme="minorHAnsi"/>
          <w:color w:val="373935"/>
          <w:spacing w:val="-26"/>
          <w:sz w:val="22"/>
          <w:szCs w:val="22"/>
        </w:rPr>
        <w:t xml:space="preserve"> </w:t>
      </w:r>
      <w:r w:rsidRPr="00C32ABA">
        <w:rPr>
          <w:rFonts w:asciiTheme="minorHAnsi" w:hAnsiTheme="minorHAnsi" w:cstheme="minorHAnsi"/>
          <w:color w:val="373935"/>
          <w:sz w:val="22"/>
          <w:szCs w:val="22"/>
        </w:rPr>
        <w:t>homes</w:t>
      </w:r>
      <w:r w:rsidRPr="00C32ABA">
        <w:rPr>
          <w:rFonts w:asciiTheme="minorHAnsi" w:hAnsiTheme="minorHAnsi" w:cstheme="minorHAnsi"/>
          <w:color w:val="373935"/>
          <w:spacing w:val="-26"/>
          <w:sz w:val="22"/>
          <w:szCs w:val="22"/>
        </w:rPr>
        <w:t xml:space="preserve"> </w:t>
      </w:r>
      <w:r w:rsidRPr="00C32ABA">
        <w:rPr>
          <w:rFonts w:asciiTheme="minorHAnsi" w:hAnsiTheme="minorHAnsi" w:cstheme="minorHAnsi"/>
          <w:color w:val="373935"/>
          <w:sz w:val="22"/>
          <w:szCs w:val="22"/>
        </w:rPr>
        <w:t>being</w:t>
      </w:r>
      <w:r w:rsidRPr="00C32ABA">
        <w:rPr>
          <w:rFonts w:asciiTheme="minorHAnsi" w:hAnsiTheme="minorHAnsi" w:cstheme="minorHAnsi"/>
          <w:color w:val="373935"/>
          <w:spacing w:val="-25"/>
          <w:sz w:val="22"/>
          <w:szCs w:val="22"/>
        </w:rPr>
        <w:t xml:space="preserve"> </w:t>
      </w:r>
      <w:r w:rsidRPr="00C32ABA">
        <w:rPr>
          <w:rFonts w:asciiTheme="minorHAnsi" w:hAnsiTheme="minorHAnsi" w:cstheme="minorHAnsi"/>
          <w:color w:val="373935"/>
          <w:sz w:val="22"/>
          <w:szCs w:val="22"/>
        </w:rPr>
        <w:t>a</w:t>
      </w:r>
      <w:r w:rsidRPr="00C32ABA">
        <w:rPr>
          <w:rFonts w:asciiTheme="minorHAnsi" w:hAnsiTheme="minorHAnsi" w:cstheme="minorHAnsi"/>
          <w:color w:val="373935"/>
          <w:spacing w:val="-26"/>
          <w:sz w:val="22"/>
          <w:szCs w:val="22"/>
        </w:rPr>
        <w:t xml:space="preserve"> </w:t>
      </w:r>
      <w:r w:rsidRPr="00C32ABA">
        <w:rPr>
          <w:rFonts w:asciiTheme="minorHAnsi" w:hAnsiTheme="minorHAnsi" w:cstheme="minorHAnsi"/>
          <w:color w:val="373935"/>
          <w:spacing w:val="-3"/>
          <w:sz w:val="22"/>
          <w:szCs w:val="22"/>
        </w:rPr>
        <w:t>key</w:t>
      </w:r>
      <w:r w:rsidRPr="00C32ABA">
        <w:rPr>
          <w:rFonts w:asciiTheme="minorHAnsi" w:hAnsiTheme="minorHAnsi" w:cstheme="minorHAnsi"/>
          <w:color w:val="373935"/>
          <w:spacing w:val="-26"/>
          <w:sz w:val="22"/>
          <w:szCs w:val="22"/>
        </w:rPr>
        <w:t xml:space="preserve"> </w:t>
      </w:r>
      <w:r w:rsidRPr="00C32ABA">
        <w:rPr>
          <w:rFonts w:asciiTheme="minorHAnsi" w:hAnsiTheme="minorHAnsi" w:cstheme="minorHAnsi"/>
          <w:color w:val="373935"/>
          <w:sz w:val="22"/>
          <w:szCs w:val="22"/>
        </w:rPr>
        <w:t>location</w:t>
      </w:r>
      <w:r w:rsidRPr="00C32ABA">
        <w:rPr>
          <w:rFonts w:asciiTheme="minorHAnsi" w:hAnsiTheme="minorHAnsi" w:cstheme="minorHAnsi"/>
          <w:color w:val="373935"/>
          <w:spacing w:val="-26"/>
          <w:sz w:val="22"/>
          <w:szCs w:val="22"/>
        </w:rPr>
        <w:t xml:space="preserve"> </w:t>
      </w:r>
      <w:r w:rsidRPr="00C32ABA">
        <w:rPr>
          <w:rFonts w:asciiTheme="minorHAnsi" w:hAnsiTheme="minorHAnsi" w:cstheme="minorHAnsi"/>
          <w:color w:val="373935"/>
          <w:sz w:val="22"/>
          <w:szCs w:val="22"/>
        </w:rPr>
        <w:t>where</w:t>
      </w:r>
      <w:r w:rsidRPr="00C32ABA">
        <w:rPr>
          <w:rFonts w:asciiTheme="minorHAnsi" w:hAnsiTheme="minorHAnsi" w:cstheme="minorHAnsi"/>
          <w:color w:val="373935"/>
          <w:spacing w:val="-25"/>
          <w:sz w:val="22"/>
          <w:szCs w:val="22"/>
        </w:rPr>
        <w:t xml:space="preserve"> </w:t>
      </w:r>
      <w:r w:rsidRPr="00C32ABA">
        <w:rPr>
          <w:rFonts w:asciiTheme="minorHAnsi" w:hAnsiTheme="minorHAnsi" w:cstheme="minorHAnsi"/>
          <w:color w:val="373935"/>
          <w:sz w:val="22"/>
          <w:szCs w:val="22"/>
        </w:rPr>
        <w:t>older</w:t>
      </w:r>
      <w:r w:rsidRPr="00C32ABA">
        <w:rPr>
          <w:rFonts w:asciiTheme="minorHAnsi" w:hAnsiTheme="minorHAnsi" w:cstheme="minorHAnsi"/>
          <w:color w:val="373935"/>
          <w:spacing w:val="-26"/>
          <w:sz w:val="22"/>
          <w:szCs w:val="22"/>
        </w:rPr>
        <w:t xml:space="preserve"> </w:t>
      </w:r>
      <w:r w:rsidRPr="00C32ABA">
        <w:rPr>
          <w:rFonts w:asciiTheme="minorHAnsi" w:hAnsiTheme="minorHAnsi" w:cstheme="minorHAnsi"/>
          <w:color w:val="373935"/>
          <w:sz w:val="22"/>
          <w:szCs w:val="22"/>
        </w:rPr>
        <w:t>people</w:t>
      </w:r>
      <w:r w:rsidRPr="00C32ABA">
        <w:rPr>
          <w:rFonts w:asciiTheme="minorHAnsi" w:hAnsiTheme="minorHAnsi" w:cstheme="minorHAnsi"/>
          <w:color w:val="373935"/>
          <w:spacing w:val="-26"/>
          <w:sz w:val="22"/>
          <w:szCs w:val="22"/>
        </w:rPr>
        <w:t xml:space="preserve"> </w:t>
      </w:r>
      <w:r w:rsidRPr="00C32ABA">
        <w:rPr>
          <w:rFonts w:asciiTheme="minorHAnsi" w:hAnsiTheme="minorHAnsi" w:cstheme="minorHAnsi"/>
          <w:color w:val="373935"/>
          <w:sz w:val="22"/>
          <w:szCs w:val="22"/>
        </w:rPr>
        <w:t>die,</w:t>
      </w:r>
      <w:r w:rsidRPr="00C32ABA">
        <w:rPr>
          <w:rFonts w:asciiTheme="minorHAnsi" w:hAnsiTheme="minorHAnsi" w:cstheme="minorHAnsi"/>
          <w:color w:val="373935"/>
          <w:spacing w:val="-26"/>
          <w:sz w:val="22"/>
          <w:szCs w:val="22"/>
        </w:rPr>
        <w:t xml:space="preserve"> </w:t>
      </w:r>
      <w:r w:rsidRPr="00C32ABA">
        <w:rPr>
          <w:rFonts w:asciiTheme="minorHAnsi" w:hAnsiTheme="minorHAnsi" w:cstheme="minorHAnsi"/>
          <w:color w:val="373935"/>
          <w:sz w:val="22"/>
          <w:szCs w:val="22"/>
        </w:rPr>
        <w:t>access</w:t>
      </w:r>
      <w:r w:rsidRPr="00C32ABA">
        <w:rPr>
          <w:rFonts w:asciiTheme="minorHAnsi" w:hAnsiTheme="minorHAnsi" w:cstheme="minorHAnsi"/>
          <w:color w:val="373935"/>
          <w:spacing w:val="-25"/>
          <w:sz w:val="22"/>
          <w:szCs w:val="22"/>
        </w:rPr>
        <w:t xml:space="preserve"> </w:t>
      </w:r>
      <w:r w:rsidRPr="00C32ABA">
        <w:rPr>
          <w:rFonts w:asciiTheme="minorHAnsi" w:hAnsiTheme="minorHAnsi" w:cstheme="minorHAnsi"/>
          <w:color w:val="373935"/>
          <w:sz w:val="22"/>
          <w:szCs w:val="22"/>
        </w:rPr>
        <w:t>to</w:t>
      </w:r>
      <w:r w:rsidRPr="00C32ABA">
        <w:rPr>
          <w:rFonts w:asciiTheme="minorHAnsi" w:hAnsiTheme="minorHAnsi" w:cstheme="minorHAnsi"/>
          <w:color w:val="373935"/>
          <w:spacing w:val="-26"/>
          <w:sz w:val="22"/>
          <w:szCs w:val="22"/>
        </w:rPr>
        <w:t xml:space="preserve"> </w:t>
      </w:r>
      <w:r w:rsidRPr="00C32ABA">
        <w:rPr>
          <w:rFonts w:asciiTheme="minorHAnsi" w:hAnsiTheme="minorHAnsi" w:cstheme="minorHAnsi"/>
          <w:color w:val="373935"/>
          <w:sz w:val="22"/>
          <w:szCs w:val="22"/>
        </w:rPr>
        <w:t>specialist</w:t>
      </w:r>
      <w:r w:rsidRPr="00C32ABA">
        <w:rPr>
          <w:rFonts w:asciiTheme="minorHAnsi" w:hAnsiTheme="minorHAnsi" w:cstheme="minorHAnsi"/>
          <w:color w:val="373935"/>
          <w:spacing w:val="-26"/>
          <w:sz w:val="22"/>
          <w:szCs w:val="22"/>
        </w:rPr>
        <w:t xml:space="preserve"> </w:t>
      </w:r>
      <w:r w:rsidRPr="00C32ABA">
        <w:rPr>
          <w:rFonts w:asciiTheme="minorHAnsi" w:hAnsiTheme="minorHAnsi" w:cstheme="minorHAnsi"/>
          <w:color w:val="373935"/>
          <w:sz w:val="22"/>
          <w:szCs w:val="22"/>
        </w:rPr>
        <w:t>palliative</w:t>
      </w:r>
      <w:r w:rsidRPr="00C32ABA">
        <w:rPr>
          <w:rFonts w:asciiTheme="minorHAnsi" w:hAnsiTheme="minorHAnsi" w:cstheme="minorHAnsi"/>
          <w:color w:val="373935"/>
          <w:spacing w:val="-26"/>
          <w:sz w:val="22"/>
          <w:szCs w:val="22"/>
        </w:rPr>
        <w:t xml:space="preserve"> </w:t>
      </w:r>
      <w:r w:rsidRPr="00C32ABA">
        <w:rPr>
          <w:rFonts w:asciiTheme="minorHAnsi" w:hAnsiTheme="minorHAnsi" w:cstheme="minorHAnsi"/>
          <w:color w:val="373935"/>
          <w:sz w:val="22"/>
          <w:szCs w:val="22"/>
        </w:rPr>
        <w:t>care</w:t>
      </w:r>
      <w:r w:rsidRPr="00C32ABA">
        <w:rPr>
          <w:rFonts w:asciiTheme="minorHAnsi" w:hAnsiTheme="minorHAnsi" w:cstheme="minorHAnsi"/>
          <w:color w:val="373935"/>
          <w:spacing w:val="-25"/>
          <w:sz w:val="22"/>
          <w:szCs w:val="22"/>
        </w:rPr>
        <w:t xml:space="preserve"> </w:t>
      </w:r>
      <w:r w:rsidRPr="00C32ABA">
        <w:rPr>
          <w:rFonts w:asciiTheme="minorHAnsi" w:hAnsiTheme="minorHAnsi" w:cstheme="minorHAnsi"/>
          <w:color w:val="373935"/>
          <w:sz w:val="22"/>
          <w:szCs w:val="22"/>
        </w:rPr>
        <w:t>is</w:t>
      </w:r>
      <w:r w:rsidRPr="00C32ABA">
        <w:rPr>
          <w:rFonts w:asciiTheme="minorHAnsi" w:hAnsiTheme="minorHAnsi" w:cstheme="minorHAnsi"/>
          <w:color w:val="373935"/>
          <w:spacing w:val="-26"/>
          <w:sz w:val="22"/>
          <w:szCs w:val="22"/>
        </w:rPr>
        <w:t xml:space="preserve"> </w:t>
      </w:r>
      <w:r w:rsidRPr="00C32ABA">
        <w:rPr>
          <w:rFonts w:asciiTheme="minorHAnsi" w:hAnsiTheme="minorHAnsi" w:cstheme="minorHAnsi"/>
          <w:color w:val="373935"/>
          <w:sz w:val="22"/>
          <w:szCs w:val="22"/>
        </w:rPr>
        <w:t>limited.</w:t>
      </w:r>
      <w:r w:rsidRPr="00C32ABA">
        <w:rPr>
          <w:rFonts w:asciiTheme="minorHAnsi" w:hAnsiTheme="minorHAnsi" w:cstheme="minorHAnsi"/>
          <w:color w:val="373935"/>
          <w:spacing w:val="-26"/>
          <w:sz w:val="22"/>
          <w:szCs w:val="22"/>
        </w:rPr>
        <w:t xml:space="preserve"> </w:t>
      </w:r>
      <w:r w:rsidRPr="00C32ABA">
        <w:rPr>
          <w:rFonts w:asciiTheme="minorHAnsi" w:hAnsiTheme="minorHAnsi" w:cstheme="minorHAnsi"/>
          <w:color w:val="373935"/>
          <w:sz w:val="22"/>
          <w:szCs w:val="22"/>
        </w:rPr>
        <w:t>Staff</w:t>
      </w:r>
      <w:r w:rsidRPr="00C32ABA">
        <w:rPr>
          <w:rFonts w:asciiTheme="minorHAnsi" w:hAnsiTheme="minorHAnsi" w:cstheme="minorHAnsi"/>
          <w:color w:val="373935"/>
          <w:spacing w:val="-26"/>
          <w:sz w:val="22"/>
          <w:szCs w:val="22"/>
        </w:rPr>
        <w:t xml:space="preserve"> </w:t>
      </w:r>
      <w:r w:rsidRPr="00C32ABA">
        <w:rPr>
          <w:rFonts w:asciiTheme="minorHAnsi" w:hAnsiTheme="minorHAnsi" w:cstheme="minorHAnsi"/>
          <w:color w:val="373935"/>
          <w:sz w:val="22"/>
          <w:szCs w:val="22"/>
        </w:rPr>
        <w:t>often</w:t>
      </w:r>
      <w:r w:rsidRPr="00C32ABA">
        <w:rPr>
          <w:rFonts w:asciiTheme="minorHAnsi" w:hAnsiTheme="minorHAnsi" w:cstheme="minorHAnsi"/>
          <w:color w:val="373935"/>
          <w:spacing w:val="-25"/>
          <w:sz w:val="22"/>
          <w:szCs w:val="22"/>
        </w:rPr>
        <w:t xml:space="preserve"> </w:t>
      </w:r>
      <w:r w:rsidRPr="00C32ABA">
        <w:rPr>
          <w:rFonts w:asciiTheme="minorHAnsi" w:hAnsiTheme="minorHAnsi" w:cstheme="minorHAnsi"/>
          <w:color w:val="373935"/>
          <w:sz w:val="22"/>
          <w:szCs w:val="22"/>
        </w:rPr>
        <w:t>feel inadequately</w:t>
      </w:r>
      <w:r w:rsidRPr="00C32ABA">
        <w:rPr>
          <w:rFonts w:asciiTheme="minorHAnsi" w:hAnsiTheme="minorHAnsi" w:cstheme="minorHAnsi"/>
          <w:color w:val="373935"/>
          <w:spacing w:val="-19"/>
          <w:sz w:val="22"/>
          <w:szCs w:val="22"/>
        </w:rPr>
        <w:t xml:space="preserve"> </w:t>
      </w:r>
      <w:r w:rsidRPr="00C32ABA">
        <w:rPr>
          <w:rFonts w:asciiTheme="minorHAnsi" w:hAnsiTheme="minorHAnsi" w:cstheme="minorHAnsi"/>
          <w:color w:val="373935"/>
          <w:sz w:val="22"/>
          <w:szCs w:val="22"/>
        </w:rPr>
        <w:t>trained</w:t>
      </w:r>
      <w:r w:rsidRPr="00C32ABA">
        <w:rPr>
          <w:rFonts w:asciiTheme="minorHAnsi" w:hAnsiTheme="minorHAnsi" w:cstheme="minorHAnsi"/>
          <w:color w:val="373935"/>
          <w:spacing w:val="-18"/>
          <w:sz w:val="22"/>
          <w:szCs w:val="22"/>
        </w:rPr>
        <w:t xml:space="preserve"> </w:t>
      </w:r>
      <w:r w:rsidRPr="00C32ABA">
        <w:rPr>
          <w:rFonts w:asciiTheme="minorHAnsi" w:hAnsiTheme="minorHAnsi" w:cstheme="minorHAnsi"/>
          <w:color w:val="373935"/>
          <w:sz w:val="22"/>
          <w:szCs w:val="22"/>
        </w:rPr>
        <w:t>or</w:t>
      </w:r>
      <w:r w:rsidRPr="00C32ABA">
        <w:rPr>
          <w:rFonts w:asciiTheme="minorHAnsi" w:hAnsiTheme="minorHAnsi" w:cstheme="minorHAnsi"/>
          <w:color w:val="373935"/>
          <w:spacing w:val="-19"/>
          <w:sz w:val="22"/>
          <w:szCs w:val="22"/>
        </w:rPr>
        <w:t xml:space="preserve"> </w:t>
      </w:r>
      <w:r w:rsidRPr="00C32ABA">
        <w:rPr>
          <w:rFonts w:asciiTheme="minorHAnsi" w:hAnsiTheme="minorHAnsi" w:cstheme="minorHAnsi"/>
          <w:color w:val="373935"/>
          <w:sz w:val="22"/>
          <w:szCs w:val="22"/>
        </w:rPr>
        <w:t>prepared</w:t>
      </w:r>
      <w:r w:rsidRPr="00C32ABA">
        <w:rPr>
          <w:rFonts w:asciiTheme="minorHAnsi" w:hAnsiTheme="minorHAnsi" w:cstheme="minorHAnsi"/>
          <w:color w:val="373935"/>
          <w:spacing w:val="-19"/>
          <w:sz w:val="22"/>
          <w:szCs w:val="22"/>
        </w:rPr>
        <w:t xml:space="preserve"> </w:t>
      </w:r>
      <w:r w:rsidRPr="00C32ABA">
        <w:rPr>
          <w:rFonts w:asciiTheme="minorHAnsi" w:hAnsiTheme="minorHAnsi" w:cstheme="minorHAnsi"/>
          <w:color w:val="373935"/>
          <w:sz w:val="22"/>
          <w:szCs w:val="22"/>
        </w:rPr>
        <w:t>to</w:t>
      </w:r>
      <w:r w:rsidRPr="00C32ABA">
        <w:rPr>
          <w:rFonts w:asciiTheme="minorHAnsi" w:hAnsiTheme="minorHAnsi" w:cstheme="minorHAnsi"/>
          <w:color w:val="373935"/>
          <w:spacing w:val="-18"/>
          <w:sz w:val="22"/>
          <w:szCs w:val="22"/>
        </w:rPr>
        <w:t xml:space="preserve"> </w:t>
      </w:r>
      <w:r w:rsidRPr="00C32ABA">
        <w:rPr>
          <w:rFonts w:asciiTheme="minorHAnsi" w:hAnsiTheme="minorHAnsi" w:cstheme="minorHAnsi"/>
          <w:color w:val="373935"/>
          <w:sz w:val="22"/>
          <w:szCs w:val="22"/>
        </w:rPr>
        <w:t>look</w:t>
      </w:r>
      <w:r w:rsidRPr="00C32ABA">
        <w:rPr>
          <w:rFonts w:asciiTheme="minorHAnsi" w:hAnsiTheme="minorHAnsi" w:cstheme="minorHAnsi"/>
          <w:color w:val="373935"/>
          <w:spacing w:val="-19"/>
          <w:sz w:val="22"/>
          <w:szCs w:val="22"/>
        </w:rPr>
        <w:t xml:space="preserve"> </w:t>
      </w:r>
      <w:r w:rsidRPr="00C32ABA">
        <w:rPr>
          <w:rFonts w:asciiTheme="minorHAnsi" w:hAnsiTheme="minorHAnsi" w:cstheme="minorHAnsi"/>
          <w:color w:val="373935"/>
          <w:sz w:val="22"/>
          <w:szCs w:val="22"/>
        </w:rPr>
        <w:t>after</w:t>
      </w:r>
      <w:r w:rsidRPr="00C32ABA">
        <w:rPr>
          <w:rFonts w:asciiTheme="minorHAnsi" w:hAnsiTheme="minorHAnsi" w:cstheme="minorHAnsi"/>
          <w:color w:val="373935"/>
          <w:spacing w:val="-18"/>
          <w:sz w:val="22"/>
          <w:szCs w:val="22"/>
        </w:rPr>
        <w:t xml:space="preserve"> </w:t>
      </w:r>
      <w:r w:rsidRPr="00C32ABA">
        <w:rPr>
          <w:rFonts w:asciiTheme="minorHAnsi" w:hAnsiTheme="minorHAnsi" w:cstheme="minorHAnsi"/>
          <w:color w:val="373935"/>
          <w:sz w:val="22"/>
          <w:szCs w:val="22"/>
        </w:rPr>
        <w:t>people</w:t>
      </w:r>
      <w:r w:rsidRPr="00C32ABA">
        <w:rPr>
          <w:rFonts w:asciiTheme="minorHAnsi" w:hAnsiTheme="minorHAnsi" w:cstheme="minorHAnsi"/>
          <w:color w:val="373935"/>
          <w:spacing w:val="-19"/>
          <w:sz w:val="22"/>
          <w:szCs w:val="22"/>
        </w:rPr>
        <w:t xml:space="preserve"> </w:t>
      </w:r>
      <w:r w:rsidRPr="00C32ABA">
        <w:rPr>
          <w:rFonts w:asciiTheme="minorHAnsi" w:hAnsiTheme="minorHAnsi" w:cstheme="minorHAnsi"/>
          <w:color w:val="373935"/>
          <w:sz w:val="22"/>
          <w:szCs w:val="22"/>
        </w:rPr>
        <w:t>who</w:t>
      </w:r>
      <w:r w:rsidRPr="00C32ABA">
        <w:rPr>
          <w:rFonts w:asciiTheme="minorHAnsi" w:hAnsiTheme="minorHAnsi" w:cstheme="minorHAnsi"/>
          <w:color w:val="373935"/>
          <w:spacing w:val="-18"/>
          <w:sz w:val="22"/>
          <w:szCs w:val="22"/>
        </w:rPr>
        <w:t xml:space="preserve"> </w:t>
      </w:r>
      <w:r w:rsidRPr="00C32ABA">
        <w:rPr>
          <w:rFonts w:asciiTheme="minorHAnsi" w:hAnsiTheme="minorHAnsi" w:cstheme="minorHAnsi"/>
          <w:color w:val="373935"/>
          <w:sz w:val="22"/>
          <w:szCs w:val="22"/>
        </w:rPr>
        <w:t>are</w:t>
      </w:r>
      <w:r w:rsidRPr="00C32ABA">
        <w:rPr>
          <w:rFonts w:asciiTheme="minorHAnsi" w:hAnsiTheme="minorHAnsi" w:cstheme="minorHAnsi"/>
          <w:color w:val="373935"/>
          <w:spacing w:val="-19"/>
          <w:sz w:val="22"/>
          <w:szCs w:val="22"/>
        </w:rPr>
        <w:t xml:space="preserve"> </w:t>
      </w:r>
      <w:r w:rsidRPr="00C32ABA">
        <w:rPr>
          <w:rFonts w:asciiTheme="minorHAnsi" w:hAnsiTheme="minorHAnsi" w:cstheme="minorHAnsi"/>
          <w:color w:val="373935"/>
          <w:sz w:val="22"/>
          <w:szCs w:val="22"/>
        </w:rPr>
        <w:t>dying.</w:t>
      </w:r>
      <w:r w:rsidRPr="00C32ABA">
        <w:rPr>
          <w:rFonts w:asciiTheme="minorHAnsi" w:hAnsiTheme="minorHAnsi" w:cstheme="minorHAnsi"/>
          <w:color w:val="373935"/>
          <w:spacing w:val="-18"/>
          <w:sz w:val="22"/>
          <w:szCs w:val="22"/>
        </w:rPr>
        <w:t xml:space="preserve"> </w:t>
      </w:r>
      <w:r w:rsidRPr="00C32ABA">
        <w:rPr>
          <w:rFonts w:asciiTheme="minorHAnsi" w:hAnsiTheme="minorHAnsi" w:cstheme="minorHAnsi"/>
          <w:color w:val="373935"/>
          <w:spacing w:val="-2"/>
          <w:sz w:val="22"/>
          <w:szCs w:val="22"/>
        </w:rPr>
        <w:t>Consequently,</w:t>
      </w:r>
      <w:r w:rsidRPr="00C32ABA">
        <w:rPr>
          <w:rFonts w:asciiTheme="minorHAnsi" w:hAnsiTheme="minorHAnsi" w:cstheme="minorHAnsi"/>
          <w:color w:val="373935"/>
          <w:spacing w:val="-19"/>
          <w:sz w:val="22"/>
          <w:szCs w:val="22"/>
        </w:rPr>
        <w:t xml:space="preserve"> </w:t>
      </w:r>
      <w:r w:rsidRPr="00C32ABA">
        <w:rPr>
          <w:rFonts w:asciiTheme="minorHAnsi" w:hAnsiTheme="minorHAnsi" w:cstheme="minorHAnsi"/>
          <w:color w:val="373935"/>
          <w:sz w:val="22"/>
          <w:szCs w:val="22"/>
        </w:rPr>
        <w:t>care</w:t>
      </w:r>
      <w:r w:rsidRPr="00C32ABA">
        <w:rPr>
          <w:rFonts w:asciiTheme="minorHAnsi" w:hAnsiTheme="minorHAnsi" w:cstheme="minorHAnsi"/>
          <w:color w:val="373935"/>
          <w:spacing w:val="-18"/>
          <w:sz w:val="22"/>
          <w:szCs w:val="22"/>
        </w:rPr>
        <w:t xml:space="preserve"> </w:t>
      </w:r>
      <w:r w:rsidRPr="00C32ABA">
        <w:rPr>
          <w:rFonts w:asciiTheme="minorHAnsi" w:hAnsiTheme="minorHAnsi" w:cstheme="minorHAnsi"/>
          <w:color w:val="373935"/>
          <w:sz w:val="22"/>
          <w:szCs w:val="22"/>
        </w:rPr>
        <w:t>home</w:t>
      </w:r>
      <w:r w:rsidRPr="00C32ABA">
        <w:rPr>
          <w:rFonts w:asciiTheme="minorHAnsi" w:hAnsiTheme="minorHAnsi" w:cstheme="minorHAnsi"/>
          <w:color w:val="373935"/>
          <w:spacing w:val="-19"/>
          <w:sz w:val="22"/>
          <w:szCs w:val="22"/>
        </w:rPr>
        <w:t xml:space="preserve"> </w:t>
      </w:r>
      <w:r w:rsidRPr="00C32ABA">
        <w:rPr>
          <w:rFonts w:asciiTheme="minorHAnsi" w:hAnsiTheme="minorHAnsi" w:cstheme="minorHAnsi"/>
          <w:color w:val="373935"/>
          <w:sz w:val="22"/>
          <w:szCs w:val="22"/>
        </w:rPr>
        <w:t>residents</w:t>
      </w:r>
      <w:r w:rsidRPr="00C32ABA">
        <w:rPr>
          <w:rFonts w:asciiTheme="minorHAnsi" w:hAnsiTheme="minorHAnsi" w:cstheme="minorHAnsi"/>
          <w:color w:val="373935"/>
          <w:spacing w:val="-18"/>
          <w:sz w:val="22"/>
          <w:szCs w:val="22"/>
        </w:rPr>
        <w:t xml:space="preserve"> </w:t>
      </w:r>
      <w:r w:rsidRPr="00C32ABA">
        <w:rPr>
          <w:rFonts w:asciiTheme="minorHAnsi" w:hAnsiTheme="minorHAnsi" w:cstheme="minorHAnsi"/>
          <w:color w:val="373935"/>
          <w:sz w:val="22"/>
          <w:szCs w:val="22"/>
        </w:rPr>
        <w:t>are</w:t>
      </w:r>
      <w:r w:rsidRPr="00C32ABA">
        <w:rPr>
          <w:rFonts w:asciiTheme="minorHAnsi" w:hAnsiTheme="minorHAnsi" w:cstheme="minorHAnsi"/>
          <w:color w:val="373935"/>
          <w:spacing w:val="-19"/>
          <w:sz w:val="22"/>
          <w:szCs w:val="22"/>
        </w:rPr>
        <w:t xml:space="preserve"> </w:t>
      </w:r>
      <w:r w:rsidRPr="00C32ABA">
        <w:rPr>
          <w:rFonts w:asciiTheme="minorHAnsi" w:hAnsiTheme="minorHAnsi" w:cstheme="minorHAnsi"/>
          <w:color w:val="373935"/>
          <w:sz w:val="22"/>
          <w:szCs w:val="22"/>
        </w:rPr>
        <w:t>more</w:t>
      </w:r>
      <w:r w:rsidRPr="00C32ABA">
        <w:rPr>
          <w:rFonts w:asciiTheme="minorHAnsi" w:hAnsiTheme="minorHAnsi" w:cstheme="minorHAnsi"/>
          <w:color w:val="373935"/>
          <w:spacing w:val="-18"/>
          <w:sz w:val="22"/>
          <w:szCs w:val="22"/>
        </w:rPr>
        <w:t xml:space="preserve"> </w:t>
      </w:r>
      <w:r w:rsidRPr="00C32ABA">
        <w:rPr>
          <w:rFonts w:asciiTheme="minorHAnsi" w:hAnsiTheme="minorHAnsi" w:cstheme="minorHAnsi"/>
          <w:color w:val="373935"/>
          <w:sz w:val="22"/>
          <w:szCs w:val="22"/>
        </w:rPr>
        <w:t>likely</w:t>
      </w:r>
      <w:r w:rsidRPr="00C32ABA">
        <w:rPr>
          <w:rFonts w:asciiTheme="minorHAnsi" w:hAnsiTheme="minorHAnsi" w:cstheme="minorHAnsi"/>
          <w:color w:val="373935"/>
          <w:spacing w:val="-19"/>
          <w:sz w:val="22"/>
          <w:szCs w:val="22"/>
        </w:rPr>
        <w:t xml:space="preserve"> </w:t>
      </w:r>
      <w:r w:rsidRPr="00C32ABA">
        <w:rPr>
          <w:rFonts w:asciiTheme="minorHAnsi" w:hAnsiTheme="minorHAnsi" w:cstheme="minorHAnsi"/>
          <w:color w:val="373935"/>
          <w:sz w:val="22"/>
          <w:szCs w:val="22"/>
        </w:rPr>
        <w:t>to die in hospital, with uncontrolled symptoms, or without adequate care planning in</w:t>
      </w:r>
      <w:r w:rsidRPr="00C32ABA">
        <w:rPr>
          <w:rFonts w:asciiTheme="minorHAnsi" w:hAnsiTheme="minorHAnsi" w:cstheme="minorHAnsi"/>
          <w:color w:val="373935"/>
          <w:spacing w:val="-40"/>
          <w:sz w:val="22"/>
          <w:szCs w:val="22"/>
        </w:rPr>
        <w:t xml:space="preserve"> </w:t>
      </w:r>
      <w:r w:rsidRPr="00C32ABA">
        <w:rPr>
          <w:rFonts w:asciiTheme="minorHAnsi" w:hAnsiTheme="minorHAnsi" w:cstheme="minorHAnsi"/>
          <w:color w:val="373935"/>
          <w:sz w:val="22"/>
          <w:szCs w:val="22"/>
        </w:rPr>
        <w:t>place.</w:t>
      </w:r>
    </w:p>
    <w:p w:rsidR="00142085" w:rsidRDefault="00142085">
      <w:pPr>
        <w:pStyle w:val="BodyText"/>
        <w:spacing w:before="5"/>
        <w:rPr>
          <w:sz w:val="23"/>
        </w:rPr>
      </w:pPr>
      <w:bookmarkStart w:id="0" w:name="_GoBack"/>
      <w:bookmarkEnd w:id="0"/>
    </w:p>
    <w:p w:rsidR="00142085" w:rsidRDefault="00DC666D">
      <w:pPr>
        <w:pStyle w:val="Heading1"/>
        <w:spacing w:before="0"/>
        <w:ind w:left="623"/>
      </w:pPr>
      <w:r>
        <w:pict>
          <v:group id="_x0000_s1046" style="position:absolute;left:0;text-align:left;margin-left:369.05pt;margin-top:2.5pt;width:170.75pt;height:203.3pt;z-index:15729664;mso-position-horizontal-relative:page" coordorigin="7381,50" coordsize="3415,4066">
            <v:shape id="_x0000_s1053" style="position:absolute;left:7605;top:50;width:2839;height:3024" coordorigin="7606,50" coordsize="2839,3024" o:spt="100" adj="0,,0" path="m8476,610r-9,-25l8405,510r,70l8398,597r-18,13l8354,614r-242,l8086,610r-18,-13l8061,580r7,-18l8189,416r19,-13l8233,398r25,5l8277,416r121,146l8405,580r,-70l8312,398r-17,-20l8288,371r-9,-6l8269,360r-11,-4l8258,127r33,l8291,115r113,l8404,61r-113,l8291,50r-105,l8186,61r-302,l7884,61r,l7607,561r-1,l7606,564r,l7606,564r,2510l7660,3074r,-2480l7660,594,7925,115r,l8186,115r,12l8208,127r,229l8197,360r-10,5l8178,371r-7,7l8000,585r-10,25l8000,635r25,18l8062,660r343,l8441,653r26,-18l8475,614r1,-4xm10445,1457r-8,-63l10417,1334r-32,-55l10343,1231r,226l10343,1995r-2508,l7835,1457r8,-62l7869,1338r40,-51l7961,1245r62,-32l8094,1192r78,-7l10006,1185r77,7l10154,1213r63,32l10269,1287r40,51l10334,1395r9,62l10343,1231r-2,-2l10288,1186r-2,-1l10227,1152r-68,-27l10085,1109r-79,-6l8172,1103r-79,6l8019,1125r-68,27l7889,1186r-53,43l7793,1279r-32,55l7740,1394r-7,63l7733,2077r2712,l10445,1995r,-538xe" fillcolor="#006938" stroked="f">
              <v:stroke joinstyle="round"/>
              <v:formulas/>
              <v:path arrowok="t" o:connecttype="segments"/>
            </v:shape>
            <v:shape id="_x0000_s1052" style="position:absolute;left:7381;top:1208;width:3415;height:1744" coordorigin="7381,1208" coordsize="3415,1744" path="m10796,2195r-39,-100l10710,2051r-62,-38l10573,1982r-86,-24l10453,1953r,-300l10446,1573r-19,-75l10398,1428r-40,-62l10309,1313r-56,-44l10190,1236r-68,-20l10049,1208r-1911,l8065,1216r-68,20l7934,1269r-56,44l7829,1366r-40,62l7759,1498r-19,75l7734,1653r,299l7691,1958r-86,24l7530,2013r-62,38l7421,2095r-40,100l7381,2695r40,100l7468,2838r62,38l7605,2908r86,23l7786,2946r103,6l10289,2952r102,-6l10487,2931r86,-23l10648,2876r62,-38l10757,2795r39,-100l10796,2195xe" fillcolor="#a6b9a1" stroked="f">
              <v:path arrowok="t"/>
            </v:shape>
            <v:shape id="_x0000_s1051" style="position:absolute;left:7450;top:2852;width:3276;height:839" coordorigin="7451,2852" coordsize="3276,839" path="m10727,2852r-513,l10214,3108r,156l10214,3307r,218l7929,3525r,-218l10214,3307r,-43l7929,3264r,-156l10214,3108r,-256l7451,2852r,256l7857,3108r,417l7727,3525r,-417l7655,3108r,583l7727,3691r,-120l10399,3571r,120l10471,3691r,-583l10399,3108r,417l10286,3525r,-417l10727,3108r,-256xe" fillcolor="#006938" stroked="f">
              <v:path arrowok="t"/>
            </v:shape>
            <v:shape id="_x0000_s1050" type="#_x0000_t75" style="position:absolute;left:7497;top:3680;width:387;height:436">
              <v:imagedata r:id="rId23" o:title=""/>
            </v:shape>
            <v:shape id="_x0000_s1049" type="#_x0000_t75" style="position:absolute;left:10246;top:3672;width:387;height:420">
              <v:imagedata r:id="rId24" o:title=""/>
            </v:shape>
            <v:shape id="_x0000_s1048" type="#_x0000_t75" style="position:absolute;left:7450;top:1207;width:3276;height:1723">
              <v:imagedata r:id="rId25" o:title=""/>
            </v:shape>
            <v:shape id="_x0000_s1047" type="#_x0000_t202" style="position:absolute;left:7967;top:3825;width:2199;height:163" filled="f" stroked="f">
              <v:textbox inset="0,0,0,0">
                <w:txbxContent>
                  <w:p w:rsidR="00142085" w:rsidRDefault="00DC666D">
                    <w:pPr>
                      <w:spacing w:line="157" w:lineRule="exact"/>
                      <w:rPr>
                        <w:sz w:val="14"/>
                      </w:rPr>
                    </w:pPr>
                    <w:r>
                      <w:rPr>
                        <w:color w:val="006938"/>
                        <w:sz w:val="14"/>
                      </w:rPr>
                      <w:t>https://spcare.bmj.com</w:t>
                    </w:r>
                    <w:r>
                      <w:rPr>
                        <w:color w:val="006938"/>
                        <w:spacing w:val="-22"/>
                        <w:sz w:val="14"/>
                      </w:rPr>
                      <w:t xml:space="preserve"> </w:t>
                    </w:r>
                    <w:r>
                      <w:rPr>
                        <w:color w:val="006938"/>
                        <w:sz w:val="14"/>
                      </w:rPr>
                      <w:t>August</w:t>
                    </w:r>
                    <w:r>
                      <w:rPr>
                        <w:color w:val="006938"/>
                        <w:spacing w:val="-22"/>
                        <w:sz w:val="14"/>
                      </w:rPr>
                      <w:t xml:space="preserve"> </w:t>
                    </w:r>
                    <w:r>
                      <w:rPr>
                        <w:color w:val="006938"/>
                        <w:sz w:val="14"/>
                      </w:rPr>
                      <w:t>2017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006938"/>
        </w:rPr>
        <w:t>The Palliative Care Needs Rounds model</w:t>
      </w:r>
    </w:p>
    <w:p w:rsidR="00C32ABA" w:rsidRDefault="00C32ABA" w:rsidP="00C32ABA">
      <w:pPr>
        <w:pStyle w:val="BodyText"/>
        <w:ind w:left="624" w:right="5455"/>
        <w:rPr>
          <w:rFonts w:asciiTheme="minorHAnsi" w:hAnsiTheme="minorHAnsi" w:cstheme="minorHAnsi"/>
          <w:color w:val="373935"/>
          <w:sz w:val="22"/>
          <w:szCs w:val="22"/>
        </w:rPr>
      </w:pPr>
    </w:p>
    <w:p w:rsidR="00142085" w:rsidRPr="00C32ABA" w:rsidRDefault="00DC666D" w:rsidP="00C32ABA">
      <w:pPr>
        <w:pStyle w:val="BodyText"/>
        <w:ind w:left="624" w:right="5455"/>
        <w:rPr>
          <w:rFonts w:asciiTheme="minorHAnsi" w:hAnsiTheme="minorHAnsi" w:cstheme="minorHAnsi"/>
          <w:sz w:val="22"/>
          <w:szCs w:val="22"/>
        </w:rPr>
      </w:pPr>
      <w:r w:rsidRPr="00C32ABA">
        <w:rPr>
          <w:rFonts w:asciiTheme="minorHAnsi" w:hAnsiTheme="minorHAnsi" w:cstheme="minorHAnsi"/>
          <w:color w:val="373935"/>
          <w:sz w:val="22"/>
          <w:szCs w:val="22"/>
        </w:rPr>
        <w:t>Palliative</w:t>
      </w:r>
      <w:r w:rsidRPr="00C32ABA">
        <w:rPr>
          <w:rFonts w:asciiTheme="minorHAnsi" w:hAnsiTheme="minorHAnsi" w:cstheme="minorHAnsi"/>
          <w:color w:val="373935"/>
          <w:spacing w:val="-36"/>
          <w:sz w:val="22"/>
          <w:szCs w:val="22"/>
        </w:rPr>
        <w:t xml:space="preserve"> </w:t>
      </w:r>
      <w:r w:rsidRPr="00C32ABA">
        <w:rPr>
          <w:rFonts w:asciiTheme="minorHAnsi" w:hAnsiTheme="minorHAnsi" w:cstheme="minorHAnsi"/>
          <w:color w:val="373935"/>
          <w:sz w:val="22"/>
          <w:szCs w:val="22"/>
        </w:rPr>
        <w:t>Care</w:t>
      </w:r>
      <w:r w:rsidRPr="00C32ABA">
        <w:rPr>
          <w:rFonts w:asciiTheme="minorHAnsi" w:hAnsiTheme="minorHAnsi" w:cstheme="minorHAnsi"/>
          <w:color w:val="373935"/>
          <w:spacing w:val="-35"/>
          <w:sz w:val="22"/>
          <w:szCs w:val="22"/>
        </w:rPr>
        <w:t xml:space="preserve"> </w:t>
      </w:r>
      <w:r w:rsidRPr="00C32ABA">
        <w:rPr>
          <w:rFonts w:asciiTheme="minorHAnsi" w:hAnsiTheme="minorHAnsi" w:cstheme="minorHAnsi"/>
          <w:color w:val="373935"/>
          <w:sz w:val="22"/>
          <w:szCs w:val="22"/>
        </w:rPr>
        <w:t>Needs</w:t>
      </w:r>
      <w:r w:rsidRPr="00C32ABA">
        <w:rPr>
          <w:rFonts w:asciiTheme="minorHAnsi" w:hAnsiTheme="minorHAnsi" w:cstheme="minorHAnsi"/>
          <w:color w:val="373935"/>
          <w:spacing w:val="-35"/>
          <w:sz w:val="22"/>
          <w:szCs w:val="22"/>
        </w:rPr>
        <w:t xml:space="preserve"> </w:t>
      </w:r>
      <w:r w:rsidRPr="00C32ABA">
        <w:rPr>
          <w:rFonts w:asciiTheme="minorHAnsi" w:hAnsiTheme="minorHAnsi" w:cstheme="minorHAnsi"/>
          <w:color w:val="373935"/>
          <w:sz w:val="22"/>
          <w:szCs w:val="22"/>
        </w:rPr>
        <w:t>Rounds</w:t>
      </w:r>
      <w:r w:rsidRPr="00C32ABA">
        <w:rPr>
          <w:rFonts w:asciiTheme="minorHAnsi" w:hAnsiTheme="minorHAnsi" w:cstheme="minorHAnsi"/>
          <w:color w:val="373935"/>
          <w:spacing w:val="-35"/>
          <w:sz w:val="22"/>
          <w:szCs w:val="22"/>
        </w:rPr>
        <w:t xml:space="preserve"> </w:t>
      </w:r>
      <w:r w:rsidRPr="00C32ABA">
        <w:rPr>
          <w:rFonts w:asciiTheme="minorHAnsi" w:hAnsiTheme="minorHAnsi" w:cstheme="minorHAnsi"/>
          <w:color w:val="373935"/>
          <w:sz w:val="22"/>
          <w:szCs w:val="22"/>
        </w:rPr>
        <w:t>are</w:t>
      </w:r>
      <w:r w:rsidRPr="00C32ABA">
        <w:rPr>
          <w:rFonts w:asciiTheme="minorHAnsi" w:hAnsiTheme="minorHAnsi" w:cstheme="minorHAnsi"/>
          <w:color w:val="373935"/>
          <w:spacing w:val="-35"/>
          <w:sz w:val="22"/>
          <w:szCs w:val="22"/>
        </w:rPr>
        <w:t xml:space="preserve"> </w:t>
      </w:r>
      <w:r w:rsidRPr="00C32ABA">
        <w:rPr>
          <w:rFonts w:asciiTheme="minorHAnsi" w:hAnsiTheme="minorHAnsi" w:cstheme="minorHAnsi"/>
          <w:color w:val="373935"/>
          <w:sz w:val="22"/>
          <w:szCs w:val="22"/>
        </w:rPr>
        <w:t>triage</w:t>
      </w:r>
      <w:r w:rsidRPr="00C32ABA">
        <w:rPr>
          <w:rFonts w:asciiTheme="minorHAnsi" w:hAnsiTheme="minorHAnsi" w:cstheme="minorHAnsi"/>
          <w:color w:val="373935"/>
          <w:spacing w:val="-35"/>
          <w:sz w:val="22"/>
          <w:szCs w:val="22"/>
        </w:rPr>
        <w:t xml:space="preserve"> </w:t>
      </w:r>
      <w:r w:rsidRPr="00C32ABA">
        <w:rPr>
          <w:rFonts w:asciiTheme="minorHAnsi" w:hAnsiTheme="minorHAnsi" w:cstheme="minorHAnsi"/>
          <w:color w:val="373935"/>
          <w:sz w:val="22"/>
          <w:szCs w:val="22"/>
        </w:rPr>
        <w:t>meetings</w:t>
      </w:r>
      <w:r w:rsidRPr="00C32ABA">
        <w:rPr>
          <w:rFonts w:asciiTheme="minorHAnsi" w:hAnsiTheme="minorHAnsi" w:cstheme="minorHAnsi"/>
          <w:color w:val="373935"/>
          <w:spacing w:val="-35"/>
          <w:sz w:val="22"/>
          <w:szCs w:val="22"/>
        </w:rPr>
        <w:t xml:space="preserve"> </w:t>
      </w:r>
      <w:r w:rsidRPr="00C32ABA">
        <w:rPr>
          <w:rFonts w:asciiTheme="minorHAnsi" w:hAnsiTheme="minorHAnsi" w:cstheme="minorHAnsi"/>
          <w:color w:val="373935"/>
          <w:sz w:val="22"/>
          <w:szCs w:val="22"/>
        </w:rPr>
        <w:t>that</w:t>
      </w:r>
      <w:r w:rsidRPr="00C32ABA">
        <w:rPr>
          <w:rFonts w:asciiTheme="minorHAnsi" w:hAnsiTheme="minorHAnsi" w:cstheme="minorHAnsi"/>
          <w:color w:val="373935"/>
          <w:spacing w:val="-35"/>
          <w:sz w:val="22"/>
          <w:szCs w:val="22"/>
        </w:rPr>
        <w:t xml:space="preserve"> </w:t>
      </w:r>
      <w:r w:rsidRPr="00C32ABA">
        <w:rPr>
          <w:rFonts w:asciiTheme="minorHAnsi" w:hAnsiTheme="minorHAnsi" w:cstheme="minorHAnsi"/>
          <w:color w:val="373935"/>
          <w:sz w:val="22"/>
          <w:szCs w:val="22"/>
        </w:rPr>
        <w:t>have</w:t>
      </w:r>
      <w:r w:rsidRPr="00C32ABA">
        <w:rPr>
          <w:rFonts w:asciiTheme="minorHAnsi" w:hAnsiTheme="minorHAnsi" w:cstheme="minorHAnsi"/>
          <w:color w:val="373935"/>
          <w:spacing w:val="-35"/>
          <w:sz w:val="22"/>
          <w:szCs w:val="22"/>
        </w:rPr>
        <w:t xml:space="preserve"> </w:t>
      </w:r>
      <w:r w:rsidRPr="00C32ABA">
        <w:rPr>
          <w:rFonts w:asciiTheme="minorHAnsi" w:hAnsiTheme="minorHAnsi" w:cstheme="minorHAnsi"/>
          <w:color w:val="373935"/>
          <w:sz w:val="22"/>
          <w:szCs w:val="22"/>
        </w:rPr>
        <w:t>been introduced</w:t>
      </w:r>
      <w:r w:rsidRPr="00C32ABA">
        <w:rPr>
          <w:rFonts w:asciiTheme="minorHAnsi" w:hAnsiTheme="minorHAnsi" w:cstheme="minorHAnsi"/>
          <w:color w:val="373935"/>
          <w:spacing w:val="-16"/>
          <w:sz w:val="22"/>
          <w:szCs w:val="22"/>
        </w:rPr>
        <w:t xml:space="preserve"> </w:t>
      </w:r>
      <w:r w:rsidRPr="00C32ABA">
        <w:rPr>
          <w:rFonts w:asciiTheme="minorHAnsi" w:hAnsiTheme="minorHAnsi" w:cstheme="minorHAnsi"/>
          <w:color w:val="373935"/>
          <w:sz w:val="22"/>
          <w:szCs w:val="22"/>
        </w:rPr>
        <w:t>in</w:t>
      </w:r>
      <w:r w:rsidRPr="00C32ABA">
        <w:rPr>
          <w:rFonts w:asciiTheme="minorHAnsi" w:hAnsiTheme="minorHAnsi" w:cstheme="minorHAnsi"/>
          <w:color w:val="373935"/>
          <w:spacing w:val="-16"/>
          <w:sz w:val="22"/>
          <w:szCs w:val="22"/>
        </w:rPr>
        <w:t xml:space="preserve"> </w:t>
      </w:r>
      <w:r w:rsidRPr="00C32ABA">
        <w:rPr>
          <w:rFonts w:asciiTheme="minorHAnsi" w:hAnsiTheme="minorHAnsi" w:cstheme="minorHAnsi"/>
          <w:color w:val="373935"/>
          <w:sz w:val="22"/>
          <w:szCs w:val="22"/>
        </w:rPr>
        <w:t>r</w:t>
      </w:r>
      <w:r w:rsidRPr="00C32ABA">
        <w:rPr>
          <w:rFonts w:asciiTheme="minorHAnsi" w:hAnsiTheme="minorHAnsi" w:cstheme="minorHAnsi"/>
          <w:color w:val="373935"/>
          <w:sz w:val="22"/>
          <w:szCs w:val="22"/>
        </w:rPr>
        <w:t>esidential</w:t>
      </w:r>
      <w:r w:rsidRPr="00C32ABA">
        <w:rPr>
          <w:rFonts w:asciiTheme="minorHAnsi" w:hAnsiTheme="minorHAnsi" w:cstheme="minorHAnsi"/>
          <w:color w:val="373935"/>
          <w:spacing w:val="-16"/>
          <w:sz w:val="22"/>
          <w:szCs w:val="22"/>
        </w:rPr>
        <w:t xml:space="preserve"> </w:t>
      </w:r>
      <w:r w:rsidRPr="00C32ABA">
        <w:rPr>
          <w:rFonts w:asciiTheme="minorHAnsi" w:hAnsiTheme="minorHAnsi" w:cstheme="minorHAnsi"/>
          <w:color w:val="373935"/>
          <w:sz w:val="22"/>
          <w:szCs w:val="22"/>
        </w:rPr>
        <w:t>care</w:t>
      </w:r>
      <w:r w:rsidRPr="00C32ABA">
        <w:rPr>
          <w:rFonts w:asciiTheme="minorHAnsi" w:hAnsiTheme="minorHAnsi" w:cstheme="minorHAnsi"/>
          <w:color w:val="373935"/>
          <w:spacing w:val="-16"/>
          <w:sz w:val="22"/>
          <w:szCs w:val="22"/>
        </w:rPr>
        <w:t xml:space="preserve"> </w:t>
      </w:r>
      <w:r w:rsidRPr="00C32ABA">
        <w:rPr>
          <w:rFonts w:asciiTheme="minorHAnsi" w:hAnsiTheme="minorHAnsi" w:cstheme="minorHAnsi"/>
          <w:color w:val="373935"/>
          <w:sz w:val="22"/>
          <w:szCs w:val="22"/>
        </w:rPr>
        <w:t>for</w:t>
      </w:r>
      <w:r w:rsidRPr="00C32ABA">
        <w:rPr>
          <w:rFonts w:asciiTheme="minorHAnsi" w:hAnsiTheme="minorHAnsi" w:cstheme="minorHAnsi"/>
          <w:color w:val="373935"/>
          <w:spacing w:val="-16"/>
          <w:sz w:val="22"/>
          <w:szCs w:val="22"/>
        </w:rPr>
        <w:t xml:space="preserve"> </w:t>
      </w:r>
      <w:r w:rsidRPr="00C32ABA">
        <w:rPr>
          <w:rFonts w:asciiTheme="minorHAnsi" w:hAnsiTheme="minorHAnsi" w:cstheme="minorHAnsi"/>
          <w:color w:val="373935"/>
          <w:sz w:val="22"/>
          <w:szCs w:val="22"/>
        </w:rPr>
        <w:t>older</w:t>
      </w:r>
      <w:r w:rsidRPr="00C32ABA">
        <w:rPr>
          <w:rFonts w:asciiTheme="minorHAnsi" w:hAnsiTheme="minorHAnsi" w:cstheme="minorHAnsi"/>
          <w:color w:val="373935"/>
          <w:spacing w:val="-16"/>
          <w:sz w:val="22"/>
          <w:szCs w:val="22"/>
        </w:rPr>
        <w:t xml:space="preserve"> </w:t>
      </w:r>
      <w:r w:rsidRPr="00C32ABA">
        <w:rPr>
          <w:rFonts w:asciiTheme="minorHAnsi" w:hAnsiTheme="minorHAnsi" w:cstheme="minorHAnsi"/>
          <w:color w:val="373935"/>
          <w:sz w:val="22"/>
          <w:szCs w:val="22"/>
        </w:rPr>
        <w:t>adults</w:t>
      </w:r>
      <w:r w:rsidRPr="00C32ABA">
        <w:rPr>
          <w:rFonts w:asciiTheme="minorHAnsi" w:hAnsiTheme="minorHAnsi" w:cstheme="minorHAnsi"/>
          <w:color w:val="373935"/>
          <w:spacing w:val="-16"/>
          <w:sz w:val="22"/>
          <w:szCs w:val="22"/>
        </w:rPr>
        <w:t xml:space="preserve"> </w:t>
      </w:r>
      <w:r w:rsidRPr="00C32ABA">
        <w:rPr>
          <w:rFonts w:asciiTheme="minorHAnsi" w:hAnsiTheme="minorHAnsi" w:cstheme="minorHAnsi"/>
          <w:color w:val="373935"/>
          <w:sz w:val="22"/>
          <w:szCs w:val="22"/>
        </w:rPr>
        <w:t>to</w:t>
      </w:r>
      <w:r w:rsidRPr="00C32ABA">
        <w:rPr>
          <w:rFonts w:asciiTheme="minorHAnsi" w:hAnsiTheme="minorHAnsi" w:cstheme="minorHAnsi"/>
          <w:color w:val="373935"/>
          <w:spacing w:val="-15"/>
          <w:sz w:val="22"/>
          <w:szCs w:val="22"/>
        </w:rPr>
        <w:t xml:space="preserve"> </w:t>
      </w:r>
      <w:r w:rsidRPr="00C32ABA">
        <w:rPr>
          <w:rFonts w:asciiTheme="minorHAnsi" w:hAnsiTheme="minorHAnsi" w:cstheme="minorHAnsi"/>
          <w:color w:val="373935"/>
          <w:sz w:val="22"/>
          <w:szCs w:val="22"/>
        </w:rPr>
        <w:t>help</w:t>
      </w:r>
      <w:r w:rsidRPr="00C32ABA">
        <w:rPr>
          <w:rFonts w:asciiTheme="minorHAnsi" w:hAnsiTheme="minorHAnsi" w:cstheme="minorHAnsi"/>
          <w:color w:val="373935"/>
          <w:spacing w:val="-16"/>
          <w:sz w:val="22"/>
          <w:szCs w:val="22"/>
        </w:rPr>
        <w:t xml:space="preserve"> </w:t>
      </w:r>
      <w:r w:rsidRPr="00C32ABA">
        <w:rPr>
          <w:rFonts w:asciiTheme="minorHAnsi" w:hAnsiTheme="minorHAnsi" w:cstheme="minorHAnsi"/>
          <w:color w:val="373935"/>
          <w:sz w:val="22"/>
          <w:szCs w:val="22"/>
        </w:rPr>
        <w:t>identify</w:t>
      </w:r>
      <w:r w:rsidRPr="00C32ABA">
        <w:rPr>
          <w:rFonts w:asciiTheme="minorHAnsi" w:hAnsiTheme="minorHAnsi" w:cstheme="minorHAnsi"/>
          <w:color w:val="373935"/>
          <w:spacing w:val="-16"/>
          <w:sz w:val="22"/>
          <w:szCs w:val="22"/>
        </w:rPr>
        <w:t xml:space="preserve"> </w:t>
      </w:r>
      <w:r w:rsidRPr="00C32ABA">
        <w:rPr>
          <w:rFonts w:asciiTheme="minorHAnsi" w:hAnsiTheme="minorHAnsi" w:cstheme="minorHAnsi"/>
          <w:color w:val="373935"/>
          <w:sz w:val="22"/>
          <w:szCs w:val="22"/>
        </w:rPr>
        <w:t>and prioritise</w:t>
      </w:r>
      <w:r w:rsidRPr="00C32ABA">
        <w:rPr>
          <w:rFonts w:asciiTheme="minorHAnsi" w:hAnsiTheme="minorHAnsi" w:cstheme="minorHAnsi"/>
          <w:color w:val="373935"/>
          <w:spacing w:val="-7"/>
          <w:sz w:val="22"/>
          <w:szCs w:val="22"/>
        </w:rPr>
        <w:t xml:space="preserve"> </w:t>
      </w:r>
      <w:r w:rsidRPr="00C32ABA">
        <w:rPr>
          <w:rFonts w:asciiTheme="minorHAnsi" w:hAnsiTheme="minorHAnsi" w:cstheme="minorHAnsi"/>
          <w:color w:val="373935"/>
          <w:sz w:val="22"/>
          <w:szCs w:val="22"/>
        </w:rPr>
        <w:t>care</w:t>
      </w:r>
      <w:r w:rsidRPr="00C32ABA">
        <w:rPr>
          <w:rFonts w:asciiTheme="minorHAnsi" w:hAnsiTheme="minorHAnsi" w:cstheme="minorHAnsi"/>
          <w:color w:val="373935"/>
          <w:spacing w:val="-7"/>
          <w:sz w:val="22"/>
          <w:szCs w:val="22"/>
        </w:rPr>
        <w:t xml:space="preserve"> </w:t>
      </w:r>
      <w:r w:rsidRPr="00C32ABA">
        <w:rPr>
          <w:rFonts w:asciiTheme="minorHAnsi" w:hAnsiTheme="minorHAnsi" w:cstheme="minorHAnsi"/>
          <w:color w:val="373935"/>
          <w:sz w:val="22"/>
          <w:szCs w:val="22"/>
        </w:rPr>
        <w:t>for</w:t>
      </w:r>
      <w:r w:rsidRPr="00C32ABA">
        <w:rPr>
          <w:rFonts w:asciiTheme="minorHAnsi" w:hAnsiTheme="minorHAnsi" w:cstheme="minorHAnsi"/>
          <w:color w:val="373935"/>
          <w:spacing w:val="-7"/>
          <w:sz w:val="22"/>
          <w:szCs w:val="22"/>
        </w:rPr>
        <w:t xml:space="preserve"> </w:t>
      </w:r>
      <w:r w:rsidRPr="00C32ABA">
        <w:rPr>
          <w:rFonts w:asciiTheme="minorHAnsi" w:hAnsiTheme="minorHAnsi" w:cstheme="minorHAnsi"/>
          <w:color w:val="373935"/>
          <w:sz w:val="22"/>
          <w:szCs w:val="22"/>
        </w:rPr>
        <w:t>those</w:t>
      </w:r>
      <w:r w:rsidRPr="00C32ABA">
        <w:rPr>
          <w:rFonts w:asciiTheme="minorHAnsi" w:hAnsiTheme="minorHAnsi" w:cstheme="minorHAnsi"/>
          <w:color w:val="373935"/>
          <w:spacing w:val="-6"/>
          <w:sz w:val="22"/>
          <w:szCs w:val="22"/>
        </w:rPr>
        <w:t xml:space="preserve"> </w:t>
      </w:r>
      <w:r w:rsidRPr="00C32ABA">
        <w:rPr>
          <w:rFonts w:asciiTheme="minorHAnsi" w:hAnsiTheme="minorHAnsi" w:cstheme="minorHAnsi"/>
          <w:color w:val="373935"/>
          <w:sz w:val="22"/>
          <w:szCs w:val="22"/>
        </w:rPr>
        <w:t>most</w:t>
      </w:r>
      <w:r w:rsidRPr="00C32ABA">
        <w:rPr>
          <w:rFonts w:asciiTheme="minorHAnsi" w:hAnsiTheme="minorHAnsi" w:cstheme="minorHAnsi"/>
          <w:color w:val="373935"/>
          <w:spacing w:val="-7"/>
          <w:sz w:val="22"/>
          <w:szCs w:val="22"/>
        </w:rPr>
        <w:t xml:space="preserve"> </w:t>
      </w:r>
      <w:r w:rsidRPr="00C32ABA">
        <w:rPr>
          <w:rFonts w:asciiTheme="minorHAnsi" w:hAnsiTheme="minorHAnsi" w:cstheme="minorHAnsi"/>
          <w:color w:val="373935"/>
          <w:sz w:val="22"/>
          <w:szCs w:val="22"/>
        </w:rPr>
        <w:t>at</w:t>
      </w:r>
      <w:r w:rsidRPr="00C32ABA">
        <w:rPr>
          <w:rFonts w:asciiTheme="minorHAnsi" w:hAnsiTheme="minorHAnsi" w:cstheme="minorHAnsi"/>
          <w:color w:val="373935"/>
          <w:spacing w:val="-7"/>
          <w:sz w:val="22"/>
          <w:szCs w:val="22"/>
        </w:rPr>
        <w:t xml:space="preserve"> </w:t>
      </w:r>
      <w:r w:rsidRPr="00C32ABA">
        <w:rPr>
          <w:rFonts w:asciiTheme="minorHAnsi" w:hAnsiTheme="minorHAnsi" w:cstheme="minorHAnsi"/>
          <w:color w:val="373935"/>
          <w:sz w:val="22"/>
          <w:szCs w:val="22"/>
        </w:rPr>
        <w:t>risk</w:t>
      </w:r>
      <w:r w:rsidRPr="00C32ABA">
        <w:rPr>
          <w:rFonts w:asciiTheme="minorHAnsi" w:hAnsiTheme="minorHAnsi" w:cstheme="minorHAnsi"/>
          <w:color w:val="373935"/>
          <w:spacing w:val="-6"/>
          <w:sz w:val="22"/>
          <w:szCs w:val="22"/>
        </w:rPr>
        <w:t xml:space="preserve"> </w:t>
      </w:r>
      <w:r w:rsidRPr="00C32ABA">
        <w:rPr>
          <w:rFonts w:asciiTheme="minorHAnsi" w:hAnsiTheme="minorHAnsi" w:cstheme="minorHAnsi"/>
          <w:color w:val="373935"/>
          <w:sz w:val="22"/>
          <w:szCs w:val="22"/>
        </w:rPr>
        <w:t>of</w:t>
      </w:r>
      <w:r w:rsidRPr="00C32ABA">
        <w:rPr>
          <w:rFonts w:asciiTheme="minorHAnsi" w:hAnsiTheme="minorHAnsi" w:cstheme="minorHAnsi"/>
          <w:color w:val="373935"/>
          <w:spacing w:val="-7"/>
          <w:sz w:val="22"/>
          <w:szCs w:val="22"/>
        </w:rPr>
        <w:t xml:space="preserve"> </w:t>
      </w:r>
      <w:r w:rsidRPr="00C32ABA">
        <w:rPr>
          <w:rFonts w:asciiTheme="minorHAnsi" w:hAnsiTheme="minorHAnsi" w:cstheme="minorHAnsi"/>
          <w:color w:val="373935"/>
          <w:sz w:val="22"/>
          <w:szCs w:val="22"/>
        </w:rPr>
        <w:t>unplanned</w:t>
      </w:r>
      <w:r w:rsidRPr="00C32ABA">
        <w:rPr>
          <w:rFonts w:asciiTheme="minorHAnsi" w:hAnsiTheme="minorHAnsi" w:cstheme="minorHAnsi"/>
          <w:color w:val="373935"/>
          <w:spacing w:val="-7"/>
          <w:sz w:val="22"/>
          <w:szCs w:val="22"/>
        </w:rPr>
        <w:t xml:space="preserve"> </w:t>
      </w:r>
      <w:r w:rsidRPr="00C32ABA">
        <w:rPr>
          <w:rFonts w:asciiTheme="minorHAnsi" w:hAnsiTheme="minorHAnsi" w:cstheme="minorHAnsi"/>
          <w:color w:val="373935"/>
          <w:sz w:val="22"/>
          <w:szCs w:val="22"/>
        </w:rPr>
        <w:t>dying,</w:t>
      </w:r>
    </w:p>
    <w:p w:rsidR="00142085" w:rsidRDefault="00DC666D" w:rsidP="00C32ABA">
      <w:pPr>
        <w:pStyle w:val="BodyText"/>
        <w:ind w:left="624" w:right="5455"/>
        <w:rPr>
          <w:rFonts w:asciiTheme="minorHAnsi" w:hAnsiTheme="minorHAnsi" w:cstheme="minorHAnsi"/>
          <w:color w:val="373935"/>
          <w:spacing w:val="-3"/>
          <w:sz w:val="22"/>
          <w:szCs w:val="22"/>
        </w:rPr>
      </w:pPr>
      <w:r w:rsidRPr="00C32ABA">
        <w:rPr>
          <w:rFonts w:asciiTheme="minorHAnsi" w:hAnsiTheme="minorHAnsi" w:cstheme="minorHAnsi"/>
          <w:color w:val="373935"/>
          <w:sz w:val="22"/>
          <w:szCs w:val="22"/>
        </w:rPr>
        <w:t>with</w:t>
      </w:r>
      <w:r w:rsidRPr="00C32ABA">
        <w:rPr>
          <w:rFonts w:asciiTheme="minorHAnsi" w:hAnsiTheme="minorHAnsi" w:cstheme="minorHAnsi"/>
          <w:color w:val="373935"/>
          <w:spacing w:val="-26"/>
          <w:sz w:val="22"/>
          <w:szCs w:val="22"/>
        </w:rPr>
        <w:t xml:space="preserve"> </w:t>
      </w:r>
      <w:r w:rsidRPr="00C32ABA">
        <w:rPr>
          <w:rFonts w:asciiTheme="minorHAnsi" w:hAnsiTheme="minorHAnsi" w:cstheme="minorHAnsi"/>
          <w:color w:val="373935"/>
          <w:sz w:val="22"/>
          <w:szCs w:val="22"/>
        </w:rPr>
        <w:t>inadequately</w:t>
      </w:r>
      <w:r w:rsidRPr="00C32ABA">
        <w:rPr>
          <w:rFonts w:asciiTheme="minorHAnsi" w:hAnsiTheme="minorHAnsi" w:cstheme="minorHAnsi"/>
          <w:color w:val="373935"/>
          <w:spacing w:val="-26"/>
          <w:sz w:val="22"/>
          <w:szCs w:val="22"/>
        </w:rPr>
        <w:t xml:space="preserve"> </w:t>
      </w:r>
      <w:r w:rsidRPr="00C32ABA">
        <w:rPr>
          <w:rFonts w:asciiTheme="minorHAnsi" w:hAnsiTheme="minorHAnsi" w:cstheme="minorHAnsi"/>
          <w:color w:val="373935"/>
          <w:sz w:val="22"/>
          <w:szCs w:val="22"/>
        </w:rPr>
        <w:t>controlled</w:t>
      </w:r>
      <w:r w:rsidRPr="00C32ABA">
        <w:rPr>
          <w:rFonts w:asciiTheme="minorHAnsi" w:hAnsiTheme="minorHAnsi" w:cstheme="minorHAnsi"/>
          <w:color w:val="373935"/>
          <w:spacing w:val="-26"/>
          <w:sz w:val="22"/>
          <w:szCs w:val="22"/>
        </w:rPr>
        <w:t xml:space="preserve"> </w:t>
      </w:r>
      <w:r w:rsidRPr="00C32ABA">
        <w:rPr>
          <w:rFonts w:asciiTheme="minorHAnsi" w:hAnsiTheme="minorHAnsi" w:cstheme="minorHAnsi"/>
          <w:color w:val="373935"/>
          <w:sz w:val="22"/>
          <w:szCs w:val="22"/>
        </w:rPr>
        <w:t>symptoms.</w:t>
      </w:r>
      <w:r w:rsidRPr="00C32ABA">
        <w:rPr>
          <w:rFonts w:asciiTheme="minorHAnsi" w:hAnsiTheme="minorHAnsi" w:cstheme="minorHAnsi"/>
          <w:color w:val="373935"/>
          <w:spacing w:val="-26"/>
          <w:sz w:val="22"/>
          <w:szCs w:val="22"/>
        </w:rPr>
        <w:t xml:space="preserve"> </w:t>
      </w:r>
      <w:r w:rsidRPr="00C32ABA">
        <w:rPr>
          <w:rFonts w:asciiTheme="minorHAnsi" w:hAnsiTheme="minorHAnsi" w:cstheme="minorHAnsi"/>
          <w:color w:val="373935"/>
          <w:sz w:val="22"/>
          <w:szCs w:val="22"/>
        </w:rPr>
        <w:t>A</w:t>
      </w:r>
      <w:r w:rsidRPr="00C32ABA">
        <w:rPr>
          <w:rFonts w:asciiTheme="minorHAnsi" w:hAnsiTheme="minorHAnsi" w:cstheme="minorHAnsi"/>
          <w:color w:val="373935"/>
          <w:spacing w:val="-26"/>
          <w:sz w:val="22"/>
          <w:szCs w:val="22"/>
        </w:rPr>
        <w:t xml:space="preserve"> </w:t>
      </w:r>
      <w:r w:rsidRPr="00C32ABA">
        <w:rPr>
          <w:rFonts w:asciiTheme="minorHAnsi" w:hAnsiTheme="minorHAnsi" w:cstheme="minorHAnsi"/>
          <w:color w:val="373935"/>
          <w:sz w:val="22"/>
          <w:szCs w:val="22"/>
        </w:rPr>
        <w:t>simple</w:t>
      </w:r>
      <w:r w:rsidRPr="00C32ABA">
        <w:rPr>
          <w:rFonts w:asciiTheme="minorHAnsi" w:hAnsiTheme="minorHAnsi" w:cstheme="minorHAnsi"/>
          <w:color w:val="373935"/>
          <w:spacing w:val="-26"/>
          <w:sz w:val="22"/>
          <w:szCs w:val="22"/>
        </w:rPr>
        <w:t xml:space="preserve"> </w:t>
      </w:r>
      <w:r w:rsidRPr="00C32ABA">
        <w:rPr>
          <w:rFonts w:asciiTheme="minorHAnsi" w:hAnsiTheme="minorHAnsi" w:cstheme="minorHAnsi"/>
          <w:color w:val="373935"/>
          <w:sz w:val="22"/>
          <w:szCs w:val="22"/>
        </w:rPr>
        <w:t>checklist</w:t>
      </w:r>
      <w:r w:rsidRPr="00C32ABA">
        <w:rPr>
          <w:rFonts w:asciiTheme="minorHAnsi" w:hAnsiTheme="minorHAnsi" w:cstheme="minorHAnsi"/>
          <w:color w:val="373935"/>
          <w:spacing w:val="-26"/>
          <w:sz w:val="22"/>
          <w:szCs w:val="22"/>
        </w:rPr>
        <w:t xml:space="preserve"> </w:t>
      </w:r>
      <w:r w:rsidRPr="00C32ABA">
        <w:rPr>
          <w:rFonts w:asciiTheme="minorHAnsi" w:hAnsiTheme="minorHAnsi" w:cstheme="minorHAnsi"/>
          <w:color w:val="373935"/>
          <w:sz w:val="22"/>
          <w:szCs w:val="22"/>
        </w:rPr>
        <w:t>is</w:t>
      </w:r>
      <w:r w:rsidRPr="00C32ABA">
        <w:rPr>
          <w:rFonts w:asciiTheme="minorHAnsi" w:hAnsiTheme="minorHAnsi" w:cstheme="minorHAnsi"/>
          <w:color w:val="373935"/>
          <w:spacing w:val="-26"/>
          <w:sz w:val="22"/>
          <w:szCs w:val="22"/>
        </w:rPr>
        <w:t xml:space="preserve"> </w:t>
      </w:r>
      <w:r w:rsidRPr="00C32ABA">
        <w:rPr>
          <w:rFonts w:asciiTheme="minorHAnsi" w:hAnsiTheme="minorHAnsi" w:cstheme="minorHAnsi"/>
          <w:color w:val="373935"/>
          <w:sz w:val="22"/>
          <w:szCs w:val="22"/>
        </w:rPr>
        <w:t>used</w:t>
      </w:r>
      <w:r w:rsidRPr="00C32ABA">
        <w:rPr>
          <w:rFonts w:asciiTheme="minorHAnsi" w:hAnsiTheme="minorHAnsi" w:cstheme="minorHAnsi"/>
          <w:color w:val="373935"/>
          <w:spacing w:val="-26"/>
          <w:sz w:val="22"/>
          <w:szCs w:val="22"/>
        </w:rPr>
        <w:t xml:space="preserve"> </w:t>
      </w:r>
      <w:r w:rsidRPr="00C32ABA">
        <w:rPr>
          <w:rFonts w:asciiTheme="minorHAnsi" w:hAnsiTheme="minorHAnsi" w:cstheme="minorHAnsi"/>
          <w:color w:val="373935"/>
          <w:sz w:val="22"/>
          <w:szCs w:val="22"/>
        </w:rPr>
        <w:t>to support</w:t>
      </w:r>
      <w:r w:rsidRPr="00C32ABA">
        <w:rPr>
          <w:rFonts w:asciiTheme="minorHAnsi" w:hAnsiTheme="minorHAnsi" w:cstheme="minorHAnsi"/>
          <w:color w:val="373935"/>
          <w:spacing w:val="-20"/>
          <w:sz w:val="22"/>
          <w:szCs w:val="22"/>
        </w:rPr>
        <w:t xml:space="preserve"> </w:t>
      </w:r>
      <w:r w:rsidRPr="00C32ABA">
        <w:rPr>
          <w:rFonts w:asciiTheme="minorHAnsi" w:hAnsiTheme="minorHAnsi" w:cstheme="minorHAnsi"/>
          <w:color w:val="373935"/>
          <w:sz w:val="22"/>
          <w:szCs w:val="22"/>
        </w:rPr>
        <w:t>the</w:t>
      </w:r>
      <w:r w:rsidRPr="00C32ABA">
        <w:rPr>
          <w:rFonts w:asciiTheme="minorHAnsi" w:hAnsiTheme="minorHAnsi" w:cstheme="minorHAnsi"/>
          <w:color w:val="373935"/>
          <w:spacing w:val="-20"/>
          <w:sz w:val="22"/>
          <w:szCs w:val="22"/>
        </w:rPr>
        <w:t xml:space="preserve"> </w:t>
      </w:r>
      <w:r w:rsidRPr="00C32ABA">
        <w:rPr>
          <w:rFonts w:asciiTheme="minorHAnsi" w:hAnsiTheme="minorHAnsi" w:cstheme="minorHAnsi"/>
          <w:color w:val="373935"/>
          <w:sz w:val="22"/>
          <w:szCs w:val="22"/>
        </w:rPr>
        <w:t>integration</w:t>
      </w:r>
      <w:r w:rsidRPr="00C32ABA">
        <w:rPr>
          <w:rFonts w:asciiTheme="minorHAnsi" w:hAnsiTheme="minorHAnsi" w:cstheme="minorHAnsi"/>
          <w:color w:val="373935"/>
          <w:spacing w:val="-20"/>
          <w:sz w:val="22"/>
          <w:szCs w:val="22"/>
        </w:rPr>
        <w:t xml:space="preserve"> </w:t>
      </w:r>
      <w:r w:rsidRPr="00C32ABA">
        <w:rPr>
          <w:rFonts w:asciiTheme="minorHAnsi" w:hAnsiTheme="minorHAnsi" w:cstheme="minorHAnsi"/>
          <w:color w:val="373935"/>
          <w:sz w:val="22"/>
          <w:szCs w:val="22"/>
        </w:rPr>
        <w:t>of</w:t>
      </w:r>
      <w:r w:rsidRPr="00C32ABA">
        <w:rPr>
          <w:rFonts w:asciiTheme="minorHAnsi" w:hAnsiTheme="minorHAnsi" w:cstheme="minorHAnsi"/>
          <w:color w:val="373935"/>
          <w:spacing w:val="-20"/>
          <w:sz w:val="22"/>
          <w:szCs w:val="22"/>
        </w:rPr>
        <w:t xml:space="preserve"> </w:t>
      </w:r>
      <w:r w:rsidRPr="00C32ABA">
        <w:rPr>
          <w:rFonts w:asciiTheme="minorHAnsi" w:hAnsiTheme="minorHAnsi" w:cstheme="minorHAnsi"/>
          <w:color w:val="373935"/>
          <w:sz w:val="22"/>
          <w:szCs w:val="22"/>
        </w:rPr>
        <w:t>specialist</w:t>
      </w:r>
      <w:r w:rsidRPr="00C32ABA">
        <w:rPr>
          <w:rFonts w:asciiTheme="minorHAnsi" w:hAnsiTheme="minorHAnsi" w:cstheme="minorHAnsi"/>
          <w:color w:val="373935"/>
          <w:spacing w:val="-20"/>
          <w:sz w:val="22"/>
          <w:szCs w:val="22"/>
        </w:rPr>
        <w:t xml:space="preserve"> </w:t>
      </w:r>
      <w:r w:rsidRPr="00C32ABA">
        <w:rPr>
          <w:rFonts w:asciiTheme="minorHAnsi" w:hAnsiTheme="minorHAnsi" w:cstheme="minorHAnsi"/>
          <w:color w:val="373935"/>
          <w:sz w:val="22"/>
          <w:szCs w:val="22"/>
        </w:rPr>
        <w:t>palliative</w:t>
      </w:r>
      <w:r w:rsidRPr="00C32ABA">
        <w:rPr>
          <w:rFonts w:asciiTheme="minorHAnsi" w:hAnsiTheme="minorHAnsi" w:cstheme="minorHAnsi"/>
          <w:color w:val="373935"/>
          <w:spacing w:val="-20"/>
          <w:sz w:val="22"/>
          <w:szCs w:val="22"/>
        </w:rPr>
        <w:t xml:space="preserve"> </w:t>
      </w:r>
      <w:r w:rsidRPr="00C32ABA">
        <w:rPr>
          <w:rFonts w:asciiTheme="minorHAnsi" w:hAnsiTheme="minorHAnsi" w:cstheme="minorHAnsi"/>
          <w:color w:val="373935"/>
          <w:sz w:val="22"/>
          <w:szCs w:val="22"/>
        </w:rPr>
        <w:t>care</w:t>
      </w:r>
      <w:r w:rsidRPr="00C32ABA">
        <w:rPr>
          <w:rFonts w:asciiTheme="minorHAnsi" w:hAnsiTheme="minorHAnsi" w:cstheme="minorHAnsi"/>
          <w:color w:val="373935"/>
          <w:spacing w:val="-19"/>
          <w:sz w:val="22"/>
          <w:szCs w:val="22"/>
        </w:rPr>
        <w:t xml:space="preserve"> </w:t>
      </w:r>
      <w:r w:rsidRPr="00C32ABA">
        <w:rPr>
          <w:rFonts w:asciiTheme="minorHAnsi" w:hAnsiTheme="minorHAnsi" w:cstheme="minorHAnsi"/>
          <w:color w:val="373935"/>
          <w:sz w:val="22"/>
          <w:szCs w:val="22"/>
        </w:rPr>
        <w:t>into</w:t>
      </w:r>
      <w:r w:rsidRPr="00C32ABA">
        <w:rPr>
          <w:rFonts w:asciiTheme="minorHAnsi" w:hAnsiTheme="minorHAnsi" w:cstheme="minorHAnsi"/>
          <w:color w:val="373935"/>
          <w:spacing w:val="-20"/>
          <w:sz w:val="22"/>
          <w:szCs w:val="22"/>
        </w:rPr>
        <w:t xml:space="preserve"> </w:t>
      </w:r>
      <w:r w:rsidRPr="00C32ABA">
        <w:rPr>
          <w:rFonts w:asciiTheme="minorHAnsi" w:hAnsiTheme="minorHAnsi" w:cstheme="minorHAnsi"/>
          <w:color w:val="373935"/>
          <w:sz w:val="22"/>
          <w:szCs w:val="22"/>
        </w:rPr>
        <w:t>care</w:t>
      </w:r>
      <w:r w:rsidRPr="00C32ABA">
        <w:rPr>
          <w:rFonts w:asciiTheme="minorHAnsi" w:hAnsiTheme="minorHAnsi" w:cstheme="minorHAnsi"/>
          <w:color w:val="373935"/>
          <w:spacing w:val="-20"/>
          <w:sz w:val="22"/>
          <w:szCs w:val="22"/>
        </w:rPr>
        <w:t xml:space="preserve"> </w:t>
      </w:r>
      <w:r w:rsidRPr="00C32ABA">
        <w:rPr>
          <w:rFonts w:asciiTheme="minorHAnsi" w:hAnsiTheme="minorHAnsi" w:cstheme="minorHAnsi"/>
          <w:color w:val="373935"/>
          <w:sz w:val="22"/>
          <w:szCs w:val="22"/>
        </w:rPr>
        <w:t>homes, driving up quality care, providing staff with focused, case-based education,</w:t>
      </w:r>
      <w:r w:rsidRPr="00C32ABA">
        <w:rPr>
          <w:rFonts w:asciiTheme="minorHAnsi" w:hAnsiTheme="minorHAnsi" w:cstheme="minorHAnsi"/>
          <w:color w:val="373935"/>
          <w:spacing w:val="-18"/>
          <w:sz w:val="22"/>
          <w:szCs w:val="22"/>
        </w:rPr>
        <w:t xml:space="preserve"> </w:t>
      </w:r>
      <w:r w:rsidRPr="00C32ABA">
        <w:rPr>
          <w:rFonts w:asciiTheme="minorHAnsi" w:hAnsiTheme="minorHAnsi" w:cstheme="minorHAnsi"/>
          <w:color w:val="373935"/>
          <w:sz w:val="22"/>
          <w:szCs w:val="22"/>
        </w:rPr>
        <w:t>and</w:t>
      </w:r>
      <w:r w:rsidRPr="00C32ABA">
        <w:rPr>
          <w:rFonts w:asciiTheme="minorHAnsi" w:hAnsiTheme="minorHAnsi" w:cstheme="minorHAnsi"/>
          <w:color w:val="373935"/>
          <w:spacing w:val="-17"/>
          <w:sz w:val="22"/>
          <w:szCs w:val="22"/>
        </w:rPr>
        <w:t xml:space="preserve"> </w:t>
      </w:r>
      <w:r w:rsidRPr="00C32ABA">
        <w:rPr>
          <w:rFonts w:asciiTheme="minorHAnsi" w:hAnsiTheme="minorHAnsi" w:cstheme="minorHAnsi"/>
          <w:color w:val="373935"/>
          <w:sz w:val="22"/>
          <w:szCs w:val="22"/>
        </w:rPr>
        <w:t>maximising</w:t>
      </w:r>
      <w:r w:rsidRPr="00C32ABA">
        <w:rPr>
          <w:rFonts w:asciiTheme="minorHAnsi" w:hAnsiTheme="minorHAnsi" w:cstheme="minorHAnsi"/>
          <w:color w:val="373935"/>
          <w:spacing w:val="-17"/>
          <w:sz w:val="22"/>
          <w:szCs w:val="22"/>
        </w:rPr>
        <w:t xml:space="preserve"> </w:t>
      </w:r>
      <w:r w:rsidRPr="00C32ABA">
        <w:rPr>
          <w:rFonts w:asciiTheme="minorHAnsi" w:hAnsiTheme="minorHAnsi" w:cstheme="minorHAnsi"/>
          <w:color w:val="373935"/>
          <w:sz w:val="22"/>
          <w:szCs w:val="22"/>
        </w:rPr>
        <w:t>planning</w:t>
      </w:r>
      <w:r w:rsidRPr="00C32ABA">
        <w:rPr>
          <w:rFonts w:asciiTheme="minorHAnsi" w:hAnsiTheme="minorHAnsi" w:cstheme="minorHAnsi"/>
          <w:color w:val="373935"/>
          <w:spacing w:val="-17"/>
          <w:sz w:val="22"/>
          <w:szCs w:val="22"/>
        </w:rPr>
        <w:t xml:space="preserve"> </w:t>
      </w:r>
      <w:r w:rsidRPr="00C32ABA">
        <w:rPr>
          <w:rFonts w:asciiTheme="minorHAnsi" w:hAnsiTheme="minorHAnsi" w:cstheme="minorHAnsi"/>
          <w:color w:val="373935"/>
          <w:sz w:val="22"/>
          <w:szCs w:val="22"/>
        </w:rPr>
        <w:t>to</w:t>
      </w:r>
      <w:r w:rsidRPr="00C32ABA">
        <w:rPr>
          <w:rFonts w:asciiTheme="minorHAnsi" w:hAnsiTheme="minorHAnsi" w:cstheme="minorHAnsi"/>
          <w:color w:val="373935"/>
          <w:spacing w:val="-17"/>
          <w:sz w:val="22"/>
          <w:szCs w:val="22"/>
        </w:rPr>
        <w:t xml:space="preserve"> </w:t>
      </w:r>
      <w:r w:rsidRPr="00C32ABA">
        <w:rPr>
          <w:rFonts w:asciiTheme="minorHAnsi" w:hAnsiTheme="minorHAnsi" w:cstheme="minorHAnsi"/>
          <w:color w:val="373935"/>
          <w:sz w:val="22"/>
          <w:szCs w:val="22"/>
        </w:rPr>
        <w:t>reduce</w:t>
      </w:r>
      <w:r w:rsidRPr="00C32ABA">
        <w:rPr>
          <w:rFonts w:asciiTheme="minorHAnsi" w:hAnsiTheme="minorHAnsi" w:cstheme="minorHAnsi"/>
          <w:color w:val="373935"/>
          <w:spacing w:val="-18"/>
          <w:sz w:val="22"/>
          <w:szCs w:val="22"/>
        </w:rPr>
        <w:t xml:space="preserve"> </w:t>
      </w:r>
      <w:r w:rsidRPr="00C32ABA">
        <w:rPr>
          <w:rFonts w:asciiTheme="minorHAnsi" w:hAnsiTheme="minorHAnsi" w:cstheme="minorHAnsi"/>
          <w:color w:val="373935"/>
          <w:sz w:val="22"/>
          <w:szCs w:val="22"/>
        </w:rPr>
        <w:t>symptom</w:t>
      </w:r>
      <w:r w:rsidRPr="00C32ABA">
        <w:rPr>
          <w:rFonts w:asciiTheme="minorHAnsi" w:hAnsiTheme="minorHAnsi" w:cstheme="minorHAnsi"/>
          <w:color w:val="373935"/>
          <w:spacing w:val="-17"/>
          <w:sz w:val="22"/>
          <w:szCs w:val="22"/>
        </w:rPr>
        <w:t xml:space="preserve"> </w:t>
      </w:r>
      <w:r w:rsidRPr="00C32ABA">
        <w:rPr>
          <w:rFonts w:asciiTheme="minorHAnsi" w:hAnsiTheme="minorHAnsi" w:cstheme="minorHAnsi"/>
          <w:color w:val="373935"/>
          <w:sz w:val="22"/>
          <w:szCs w:val="22"/>
        </w:rPr>
        <w:t>burden</w:t>
      </w:r>
      <w:r w:rsidRPr="00C32ABA">
        <w:rPr>
          <w:rFonts w:asciiTheme="minorHAnsi" w:hAnsiTheme="minorHAnsi" w:cstheme="minorHAnsi"/>
          <w:color w:val="373935"/>
          <w:spacing w:val="-17"/>
          <w:sz w:val="22"/>
          <w:szCs w:val="22"/>
        </w:rPr>
        <w:t xml:space="preserve"> </w:t>
      </w:r>
      <w:r w:rsidRPr="00C32ABA">
        <w:rPr>
          <w:rFonts w:asciiTheme="minorHAnsi" w:hAnsiTheme="minorHAnsi" w:cstheme="minorHAnsi"/>
          <w:color w:val="373935"/>
          <w:sz w:val="22"/>
          <w:szCs w:val="22"/>
        </w:rPr>
        <w:t>at end of</w:t>
      </w:r>
      <w:r w:rsidRPr="00C32ABA">
        <w:rPr>
          <w:rFonts w:asciiTheme="minorHAnsi" w:hAnsiTheme="minorHAnsi" w:cstheme="minorHAnsi"/>
          <w:color w:val="373935"/>
          <w:spacing w:val="-1"/>
          <w:sz w:val="22"/>
          <w:szCs w:val="22"/>
        </w:rPr>
        <w:t xml:space="preserve"> </w:t>
      </w:r>
      <w:r w:rsidRPr="00C32ABA">
        <w:rPr>
          <w:rFonts w:asciiTheme="minorHAnsi" w:hAnsiTheme="minorHAnsi" w:cstheme="minorHAnsi"/>
          <w:color w:val="373935"/>
          <w:spacing w:val="-3"/>
          <w:sz w:val="22"/>
          <w:szCs w:val="22"/>
        </w:rPr>
        <w:t>life.</w:t>
      </w:r>
    </w:p>
    <w:p w:rsidR="00C32ABA" w:rsidRPr="00C32ABA" w:rsidRDefault="00C32ABA" w:rsidP="00C32ABA">
      <w:pPr>
        <w:pStyle w:val="BodyText"/>
        <w:ind w:left="624" w:right="5455"/>
        <w:rPr>
          <w:rFonts w:asciiTheme="minorHAnsi" w:hAnsiTheme="minorHAnsi" w:cstheme="minorHAnsi"/>
          <w:sz w:val="22"/>
          <w:szCs w:val="22"/>
        </w:rPr>
      </w:pPr>
    </w:p>
    <w:p w:rsidR="00142085" w:rsidRPr="00C32ABA" w:rsidRDefault="00DC666D" w:rsidP="00C32ABA">
      <w:pPr>
        <w:pStyle w:val="BodyText"/>
        <w:ind w:left="624" w:right="5455"/>
        <w:rPr>
          <w:rFonts w:asciiTheme="minorHAnsi" w:hAnsiTheme="minorHAnsi" w:cstheme="minorHAnsi"/>
          <w:sz w:val="22"/>
          <w:szCs w:val="22"/>
        </w:rPr>
      </w:pPr>
      <w:r w:rsidRPr="00C32ABA">
        <w:rPr>
          <w:rFonts w:asciiTheme="minorHAnsi" w:hAnsiTheme="minorHAnsi" w:cstheme="minorHAnsi"/>
          <w:color w:val="373935"/>
          <w:w w:val="95"/>
          <w:sz w:val="22"/>
          <w:szCs w:val="22"/>
        </w:rPr>
        <w:t>Researchers</w:t>
      </w:r>
      <w:r w:rsidRPr="00C32ABA">
        <w:rPr>
          <w:rFonts w:asciiTheme="minorHAnsi" w:hAnsiTheme="minorHAnsi" w:cstheme="minorHAnsi"/>
          <w:color w:val="373935"/>
          <w:spacing w:val="-16"/>
          <w:w w:val="95"/>
          <w:sz w:val="22"/>
          <w:szCs w:val="22"/>
        </w:rPr>
        <w:t xml:space="preserve"> </w:t>
      </w:r>
      <w:r w:rsidRPr="00C32ABA">
        <w:rPr>
          <w:rFonts w:asciiTheme="minorHAnsi" w:hAnsiTheme="minorHAnsi" w:cstheme="minorHAnsi"/>
          <w:color w:val="373935"/>
          <w:w w:val="95"/>
          <w:sz w:val="22"/>
          <w:szCs w:val="22"/>
        </w:rPr>
        <w:t>measured</w:t>
      </w:r>
      <w:r w:rsidRPr="00C32ABA">
        <w:rPr>
          <w:rFonts w:asciiTheme="minorHAnsi" w:hAnsiTheme="minorHAnsi" w:cstheme="minorHAnsi"/>
          <w:color w:val="373935"/>
          <w:spacing w:val="-16"/>
          <w:w w:val="95"/>
          <w:sz w:val="22"/>
          <w:szCs w:val="22"/>
        </w:rPr>
        <w:t xml:space="preserve"> </w:t>
      </w:r>
      <w:r w:rsidRPr="00C32ABA">
        <w:rPr>
          <w:rFonts w:asciiTheme="minorHAnsi" w:hAnsiTheme="minorHAnsi" w:cstheme="minorHAnsi"/>
          <w:color w:val="373935"/>
          <w:w w:val="95"/>
          <w:sz w:val="22"/>
          <w:szCs w:val="22"/>
        </w:rPr>
        <w:t>the</w:t>
      </w:r>
      <w:r w:rsidRPr="00C32ABA">
        <w:rPr>
          <w:rFonts w:asciiTheme="minorHAnsi" w:hAnsiTheme="minorHAnsi" w:cstheme="minorHAnsi"/>
          <w:color w:val="373935"/>
          <w:spacing w:val="-16"/>
          <w:w w:val="95"/>
          <w:sz w:val="22"/>
          <w:szCs w:val="22"/>
        </w:rPr>
        <w:t xml:space="preserve"> </w:t>
      </w:r>
      <w:r w:rsidRPr="00C32ABA">
        <w:rPr>
          <w:rFonts w:asciiTheme="minorHAnsi" w:hAnsiTheme="minorHAnsi" w:cstheme="minorHAnsi"/>
          <w:color w:val="373935"/>
          <w:w w:val="95"/>
          <w:sz w:val="22"/>
          <w:szCs w:val="22"/>
        </w:rPr>
        <w:t>impact</w:t>
      </w:r>
      <w:r w:rsidRPr="00C32ABA">
        <w:rPr>
          <w:rFonts w:asciiTheme="minorHAnsi" w:hAnsiTheme="minorHAnsi" w:cstheme="minorHAnsi"/>
          <w:color w:val="373935"/>
          <w:spacing w:val="-16"/>
          <w:w w:val="95"/>
          <w:sz w:val="22"/>
          <w:szCs w:val="22"/>
        </w:rPr>
        <w:t xml:space="preserve"> </w:t>
      </w:r>
      <w:r w:rsidRPr="00C32ABA">
        <w:rPr>
          <w:rFonts w:asciiTheme="minorHAnsi" w:hAnsiTheme="minorHAnsi" w:cstheme="minorHAnsi"/>
          <w:color w:val="373935"/>
          <w:w w:val="95"/>
          <w:sz w:val="22"/>
          <w:szCs w:val="22"/>
        </w:rPr>
        <w:t>of</w:t>
      </w:r>
      <w:r w:rsidRPr="00C32ABA">
        <w:rPr>
          <w:rFonts w:asciiTheme="minorHAnsi" w:hAnsiTheme="minorHAnsi" w:cstheme="minorHAnsi"/>
          <w:color w:val="373935"/>
          <w:spacing w:val="-16"/>
          <w:w w:val="95"/>
          <w:sz w:val="22"/>
          <w:szCs w:val="22"/>
        </w:rPr>
        <w:t xml:space="preserve"> </w:t>
      </w:r>
      <w:r w:rsidRPr="00C32ABA">
        <w:rPr>
          <w:rFonts w:asciiTheme="minorHAnsi" w:hAnsiTheme="minorHAnsi" w:cstheme="minorHAnsi"/>
          <w:color w:val="373935"/>
          <w:w w:val="95"/>
          <w:sz w:val="22"/>
          <w:szCs w:val="22"/>
        </w:rPr>
        <w:t>Needs</w:t>
      </w:r>
      <w:r w:rsidRPr="00C32ABA">
        <w:rPr>
          <w:rFonts w:asciiTheme="minorHAnsi" w:hAnsiTheme="minorHAnsi" w:cstheme="minorHAnsi"/>
          <w:color w:val="373935"/>
          <w:spacing w:val="-16"/>
          <w:w w:val="95"/>
          <w:sz w:val="22"/>
          <w:szCs w:val="22"/>
        </w:rPr>
        <w:t xml:space="preserve"> </w:t>
      </w:r>
      <w:r w:rsidRPr="00C32ABA">
        <w:rPr>
          <w:rFonts w:asciiTheme="minorHAnsi" w:hAnsiTheme="minorHAnsi" w:cstheme="minorHAnsi"/>
          <w:color w:val="373935"/>
          <w:w w:val="95"/>
          <w:sz w:val="22"/>
          <w:szCs w:val="22"/>
        </w:rPr>
        <w:t>Rounds,</w:t>
      </w:r>
      <w:r w:rsidRPr="00C32ABA">
        <w:rPr>
          <w:rFonts w:asciiTheme="minorHAnsi" w:hAnsiTheme="minorHAnsi" w:cstheme="minorHAnsi"/>
          <w:color w:val="373935"/>
          <w:spacing w:val="-16"/>
          <w:w w:val="95"/>
          <w:sz w:val="22"/>
          <w:szCs w:val="22"/>
        </w:rPr>
        <w:t xml:space="preserve"> </w:t>
      </w:r>
      <w:r w:rsidRPr="00C32ABA">
        <w:rPr>
          <w:rFonts w:asciiTheme="minorHAnsi" w:hAnsiTheme="minorHAnsi" w:cstheme="minorHAnsi"/>
          <w:color w:val="373935"/>
          <w:w w:val="95"/>
          <w:sz w:val="22"/>
          <w:szCs w:val="22"/>
        </w:rPr>
        <w:t>assessing</w:t>
      </w:r>
      <w:r w:rsidRPr="00C32ABA">
        <w:rPr>
          <w:rFonts w:asciiTheme="minorHAnsi" w:hAnsiTheme="minorHAnsi" w:cstheme="minorHAnsi"/>
          <w:color w:val="373935"/>
          <w:spacing w:val="-16"/>
          <w:w w:val="95"/>
          <w:sz w:val="22"/>
          <w:szCs w:val="22"/>
        </w:rPr>
        <w:t xml:space="preserve"> </w:t>
      </w:r>
      <w:r w:rsidRPr="00C32ABA">
        <w:rPr>
          <w:rFonts w:asciiTheme="minorHAnsi" w:hAnsiTheme="minorHAnsi" w:cstheme="minorHAnsi"/>
          <w:color w:val="373935"/>
          <w:w w:val="95"/>
          <w:sz w:val="22"/>
          <w:szCs w:val="22"/>
        </w:rPr>
        <w:t xml:space="preserve">the </w:t>
      </w:r>
      <w:r w:rsidRPr="00C32ABA">
        <w:rPr>
          <w:rFonts w:asciiTheme="minorHAnsi" w:hAnsiTheme="minorHAnsi" w:cstheme="minorHAnsi"/>
          <w:color w:val="373935"/>
          <w:sz w:val="22"/>
          <w:szCs w:val="22"/>
        </w:rPr>
        <w:t>impact on hospitalisation, symptom management, and whether participants</w:t>
      </w:r>
      <w:r w:rsidRPr="00C32ABA">
        <w:rPr>
          <w:rFonts w:asciiTheme="minorHAnsi" w:hAnsiTheme="minorHAnsi" w:cstheme="minorHAnsi"/>
          <w:color w:val="373935"/>
          <w:spacing w:val="-15"/>
          <w:sz w:val="22"/>
          <w:szCs w:val="22"/>
        </w:rPr>
        <w:t xml:space="preserve"> </w:t>
      </w:r>
      <w:r w:rsidRPr="00C32ABA">
        <w:rPr>
          <w:rFonts w:asciiTheme="minorHAnsi" w:hAnsiTheme="minorHAnsi" w:cstheme="minorHAnsi"/>
          <w:color w:val="373935"/>
          <w:sz w:val="22"/>
          <w:szCs w:val="22"/>
        </w:rPr>
        <w:t>in</w:t>
      </w:r>
      <w:r w:rsidRPr="00C32ABA">
        <w:rPr>
          <w:rFonts w:asciiTheme="minorHAnsi" w:hAnsiTheme="minorHAnsi" w:cstheme="minorHAnsi"/>
          <w:color w:val="373935"/>
          <w:spacing w:val="-14"/>
          <w:sz w:val="22"/>
          <w:szCs w:val="22"/>
        </w:rPr>
        <w:t xml:space="preserve"> </w:t>
      </w:r>
      <w:r w:rsidRPr="00C32ABA">
        <w:rPr>
          <w:rFonts w:asciiTheme="minorHAnsi" w:hAnsiTheme="minorHAnsi" w:cstheme="minorHAnsi"/>
          <w:color w:val="373935"/>
          <w:sz w:val="22"/>
          <w:szCs w:val="22"/>
        </w:rPr>
        <w:t>the</w:t>
      </w:r>
      <w:r w:rsidRPr="00C32ABA">
        <w:rPr>
          <w:rFonts w:asciiTheme="minorHAnsi" w:hAnsiTheme="minorHAnsi" w:cstheme="minorHAnsi"/>
          <w:color w:val="373935"/>
          <w:spacing w:val="-15"/>
          <w:sz w:val="22"/>
          <w:szCs w:val="22"/>
        </w:rPr>
        <w:t xml:space="preserve"> </w:t>
      </w:r>
      <w:r w:rsidRPr="00C32ABA">
        <w:rPr>
          <w:rFonts w:asciiTheme="minorHAnsi" w:hAnsiTheme="minorHAnsi" w:cstheme="minorHAnsi"/>
          <w:color w:val="373935"/>
          <w:sz w:val="22"/>
          <w:szCs w:val="22"/>
        </w:rPr>
        <w:t>study</w:t>
      </w:r>
      <w:r w:rsidRPr="00C32ABA">
        <w:rPr>
          <w:rFonts w:asciiTheme="minorHAnsi" w:hAnsiTheme="minorHAnsi" w:cstheme="minorHAnsi"/>
          <w:color w:val="373935"/>
          <w:spacing w:val="-14"/>
          <w:sz w:val="22"/>
          <w:szCs w:val="22"/>
        </w:rPr>
        <w:t xml:space="preserve"> </w:t>
      </w:r>
      <w:r w:rsidRPr="00C32ABA">
        <w:rPr>
          <w:rFonts w:asciiTheme="minorHAnsi" w:hAnsiTheme="minorHAnsi" w:cstheme="minorHAnsi"/>
          <w:color w:val="373935"/>
          <w:sz w:val="22"/>
          <w:szCs w:val="22"/>
        </w:rPr>
        <w:t>died</w:t>
      </w:r>
      <w:r w:rsidRPr="00C32ABA">
        <w:rPr>
          <w:rFonts w:asciiTheme="minorHAnsi" w:hAnsiTheme="minorHAnsi" w:cstheme="minorHAnsi"/>
          <w:color w:val="373935"/>
          <w:spacing w:val="-15"/>
          <w:sz w:val="22"/>
          <w:szCs w:val="22"/>
        </w:rPr>
        <w:t xml:space="preserve"> </w:t>
      </w:r>
      <w:r w:rsidRPr="00C32ABA">
        <w:rPr>
          <w:rFonts w:asciiTheme="minorHAnsi" w:hAnsiTheme="minorHAnsi" w:cstheme="minorHAnsi"/>
          <w:color w:val="373935"/>
          <w:sz w:val="22"/>
          <w:szCs w:val="22"/>
        </w:rPr>
        <w:t>in</w:t>
      </w:r>
      <w:r w:rsidRPr="00C32ABA">
        <w:rPr>
          <w:rFonts w:asciiTheme="minorHAnsi" w:hAnsiTheme="minorHAnsi" w:cstheme="minorHAnsi"/>
          <w:color w:val="373935"/>
          <w:spacing w:val="-14"/>
          <w:sz w:val="22"/>
          <w:szCs w:val="22"/>
        </w:rPr>
        <w:t xml:space="preserve"> </w:t>
      </w:r>
      <w:r w:rsidRPr="00C32ABA">
        <w:rPr>
          <w:rFonts w:asciiTheme="minorHAnsi" w:hAnsiTheme="minorHAnsi" w:cstheme="minorHAnsi"/>
          <w:color w:val="373935"/>
          <w:sz w:val="22"/>
          <w:szCs w:val="22"/>
        </w:rPr>
        <w:t>their</w:t>
      </w:r>
      <w:r w:rsidRPr="00C32ABA">
        <w:rPr>
          <w:rFonts w:asciiTheme="minorHAnsi" w:hAnsiTheme="minorHAnsi" w:cstheme="minorHAnsi"/>
          <w:color w:val="373935"/>
          <w:spacing w:val="-15"/>
          <w:sz w:val="22"/>
          <w:szCs w:val="22"/>
        </w:rPr>
        <w:t xml:space="preserve"> </w:t>
      </w:r>
      <w:r w:rsidRPr="00C32ABA">
        <w:rPr>
          <w:rFonts w:asciiTheme="minorHAnsi" w:hAnsiTheme="minorHAnsi" w:cstheme="minorHAnsi"/>
          <w:color w:val="373935"/>
          <w:sz w:val="22"/>
          <w:szCs w:val="22"/>
        </w:rPr>
        <w:t>place</w:t>
      </w:r>
      <w:r w:rsidRPr="00C32ABA">
        <w:rPr>
          <w:rFonts w:asciiTheme="minorHAnsi" w:hAnsiTheme="minorHAnsi" w:cstheme="minorHAnsi"/>
          <w:color w:val="373935"/>
          <w:spacing w:val="-14"/>
          <w:sz w:val="22"/>
          <w:szCs w:val="22"/>
        </w:rPr>
        <w:t xml:space="preserve"> </w:t>
      </w:r>
      <w:r w:rsidRPr="00C32ABA">
        <w:rPr>
          <w:rFonts w:asciiTheme="minorHAnsi" w:hAnsiTheme="minorHAnsi" w:cstheme="minorHAnsi"/>
          <w:color w:val="373935"/>
          <w:sz w:val="22"/>
          <w:szCs w:val="22"/>
        </w:rPr>
        <w:t>of</w:t>
      </w:r>
      <w:r w:rsidRPr="00C32ABA">
        <w:rPr>
          <w:rFonts w:asciiTheme="minorHAnsi" w:hAnsiTheme="minorHAnsi" w:cstheme="minorHAnsi"/>
          <w:color w:val="373935"/>
          <w:spacing w:val="-15"/>
          <w:sz w:val="22"/>
          <w:szCs w:val="22"/>
        </w:rPr>
        <w:t xml:space="preserve"> </w:t>
      </w:r>
      <w:r w:rsidRPr="00C32ABA">
        <w:rPr>
          <w:rFonts w:asciiTheme="minorHAnsi" w:hAnsiTheme="minorHAnsi" w:cstheme="minorHAnsi"/>
          <w:color w:val="373935"/>
          <w:sz w:val="22"/>
          <w:szCs w:val="22"/>
        </w:rPr>
        <w:t>preference</w:t>
      </w:r>
      <w:r w:rsidRPr="00C32ABA">
        <w:rPr>
          <w:rFonts w:asciiTheme="minorHAnsi" w:hAnsiTheme="minorHAnsi" w:cstheme="minorHAnsi"/>
          <w:color w:val="373935"/>
          <w:spacing w:val="-14"/>
          <w:sz w:val="22"/>
          <w:szCs w:val="22"/>
        </w:rPr>
        <w:t xml:space="preserve"> </w:t>
      </w:r>
      <w:r w:rsidRPr="00C32ABA">
        <w:rPr>
          <w:rFonts w:asciiTheme="minorHAnsi" w:hAnsiTheme="minorHAnsi" w:cstheme="minorHAnsi"/>
          <w:color w:val="373935"/>
          <w:sz w:val="22"/>
          <w:szCs w:val="22"/>
        </w:rPr>
        <w:t>–</w:t>
      </w:r>
      <w:r w:rsidRPr="00C32ABA">
        <w:rPr>
          <w:rFonts w:asciiTheme="minorHAnsi" w:hAnsiTheme="minorHAnsi" w:cstheme="minorHAnsi"/>
          <w:color w:val="373935"/>
          <w:spacing w:val="-15"/>
          <w:sz w:val="22"/>
          <w:szCs w:val="22"/>
        </w:rPr>
        <w:t xml:space="preserve"> </w:t>
      </w:r>
      <w:r w:rsidRPr="00C32ABA">
        <w:rPr>
          <w:rFonts w:asciiTheme="minorHAnsi" w:hAnsiTheme="minorHAnsi" w:cstheme="minorHAnsi"/>
          <w:color w:val="373935"/>
          <w:sz w:val="22"/>
          <w:szCs w:val="22"/>
        </w:rPr>
        <w:t>a</w:t>
      </w:r>
      <w:r w:rsidRPr="00C32ABA">
        <w:rPr>
          <w:rFonts w:asciiTheme="minorHAnsi" w:hAnsiTheme="minorHAnsi" w:cstheme="minorHAnsi"/>
          <w:color w:val="373935"/>
          <w:spacing w:val="-14"/>
          <w:sz w:val="22"/>
          <w:szCs w:val="22"/>
        </w:rPr>
        <w:t xml:space="preserve"> </w:t>
      </w:r>
      <w:r w:rsidRPr="00C32ABA">
        <w:rPr>
          <w:rFonts w:asciiTheme="minorHAnsi" w:hAnsiTheme="minorHAnsi" w:cstheme="minorHAnsi"/>
          <w:color w:val="373935"/>
          <w:spacing w:val="-3"/>
          <w:sz w:val="22"/>
          <w:szCs w:val="22"/>
        </w:rPr>
        <w:t xml:space="preserve">key </w:t>
      </w:r>
      <w:r w:rsidRPr="00C32ABA">
        <w:rPr>
          <w:rFonts w:asciiTheme="minorHAnsi" w:hAnsiTheme="minorHAnsi" w:cstheme="minorHAnsi"/>
          <w:color w:val="373935"/>
          <w:sz w:val="22"/>
          <w:szCs w:val="22"/>
        </w:rPr>
        <w:t>marker of quality</w:t>
      </w:r>
      <w:r w:rsidRPr="00C32ABA">
        <w:rPr>
          <w:rFonts w:asciiTheme="minorHAnsi" w:hAnsiTheme="minorHAnsi" w:cstheme="minorHAnsi"/>
          <w:color w:val="373935"/>
          <w:spacing w:val="-4"/>
          <w:sz w:val="22"/>
          <w:szCs w:val="22"/>
        </w:rPr>
        <w:t xml:space="preserve"> </w:t>
      </w:r>
      <w:r w:rsidRPr="00C32ABA">
        <w:rPr>
          <w:rFonts w:asciiTheme="minorHAnsi" w:hAnsiTheme="minorHAnsi" w:cstheme="minorHAnsi"/>
          <w:color w:val="373935"/>
          <w:sz w:val="22"/>
          <w:szCs w:val="22"/>
        </w:rPr>
        <w:t>care.</w:t>
      </w:r>
    </w:p>
    <w:p w:rsidR="00142085" w:rsidRDefault="00DC666D">
      <w:pPr>
        <w:pStyle w:val="BodyText"/>
        <w:spacing w:before="2"/>
        <w:rPr>
          <w:sz w:val="26"/>
        </w:rPr>
      </w:pPr>
      <w:r>
        <w:pict>
          <v:shape id="_x0000_s1045" type="#_x0000_t202" style="position:absolute;margin-left:31.2pt;margin-top:6.75pt;width:532.95pt;height:226.5pt;z-index:-15728640;mso-wrap-distance-left:0;mso-wrap-distance-right:0;mso-position-horizontal-relative:page" fillcolor="#d3dbcf" stroked="f">
            <v:textbox inset="0,0,0,0">
              <w:txbxContent>
                <w:p w:rsidR="00142085" w:rsidRDefault="00DC666D">
                  <w:pPr>
                    <w:spacing w:before="364"/>
                    <w:ind w:left="340"/>
                    <w:rPr>
                      <w:rFonts w:ascii="FS Maja"/>
                      <w:color w:val="373935"/>
                      <w:sz w:val="32"/>
                    </w:rPr>
                  </w:pPr>
                  <w:r>
                    <w:rPr>
                      <w:rFonts w:ascii="FS Maja"/>
                      <w:color w:val="373935"/>
                      <w:sz w:val="32"/>
                    </w:rPr>
                    <w:t>Key findings</w:t>
                  </w:r>
                </w:p>
                <w:p w:rsidR="00C32ABA" w:rsidRPr="00C32ABA" w:rsidRDefault="00C32ABA" w:rsidP="00C32ABA">
                  <w:pPr>
                    <w:pStyle w:val="NoSpacing"/>
                    <w:ind w:left="720"/>
                    <w:rPr>
                      <w:sz w:val="18"/>
                    </w:rPr>
                  </w:pPr>
                </w:p>
                <w:p w:rsidR="00142085" w:rsidRPr="00DC666D" w:rsidRDefault="00DC666D" w:rsidP="00DC666D">
                  <w:pPr>
                    <w:pStyle w:val="BodyText"/>
                    <w:numPr>
                      <w:ilvl w:val="0"/>
                      <w:numId w:val="10"/>
                    </w:numPr>
                    <w:ind w:left="697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C666D">
                    <w:rPr>
                      <w:rFonts w:asciiTheme="minorHAnsi" w:hAnsiTheme="minorHAnsi" w:cstheme="minorHAnsi"/>
                      <w:sz w:val="22"/>
                      <w:szCs w:val="22"/>
                    </w:rPr>
                    <w:t>Regular Needs Rounds meetings identify residents most at risk of dying without an adequate care plan in place. A specialist clinician can then provide advice, education and support to the care home</w:t>
                  </w:r>
                  <w:r w:rsidRPr="00DC666D">
                    <w:rPr>
                      <w:rFonts w:asciiTheme="minorHAnsi" w:hAnsiTheme="minorHAnsi" w:cstheme="minorHAnsi"/>
                      <w:spacing w:val="6"/>
                      <w:sz w:val="22"/>
                      <w:szCs w:val="22"/>
                    </w:rPr>
                    <w:t xml:space="preserve"> </w:t>
                  </w:r>
                  <w:r w:rsidRPr="00DC666D">
                    <w:rPr>
                      <w:rFonts w:asciiTheme="minorHAnsi" w:hAnsiTheme="minorHAnsi" w:cstheme="minorHAnsi"/>
                      <w:sz w:val="22"/>
                      <w:szCs w:val="22"/>
                    </w:rPr>
                    <w:t>staff.</w:t>
                  </w:r>
                </w:p>
                <w:p w:rsidR="00C32ABA" w:rsidRPr="00DC666D" w:rsidRDefault="00C32ABA" w:rsidP="00DC666D">
                  <w:pPr>
                    <w:pStyle w:val="BodyText"/>
                    <w:ind w:left="697"/>
                    <w:rPr>
                      <w:rFonts w:asciiTheme="minorHAnsi" w:hAnsiTheme="minorHAnsi" w:cstheme="minorHAnsi"/>
                      <w:sz w:val="16"/>
                      <w:szCs w:val="22"/>
                    </w:rPr>
                  </w:pPr>
                </w:p>
                <w:p w:rsidR="00142085" w:rsidRPr="00DC666D" w:rsidRDefault="00DC666D" w:rsidP="00DC666D">
                  <w:pPr>
                    <w:pStyle w:val="BodyText"/>
                    <w:numPr>
                      <w:ilvl w:val="0"/>
                      <w:numId w:val="10"/>
                    </w:numPr>
                    <w:ind w:left="697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C666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The intervention improved confidence in discussing </w:t>
                  </w:r>
                  <w:r w:rsidRPr="00DC666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death and dying with </w:t>
                  </w:r>
                  <w:proofErr w:type="gramStart"/>
                  <w:r w:rsidRPr="00DC666D">
                    <w:rPr>
                      <w:rFonts w:asciiTheme="minorHAnsi" w:hAnsiTheme="minorHAnsi" w:cstheme="minorHAnsi"/>
                      <w:sz w:val="22"/>
                      <w:szCs w:val="22"/>
                    </w:rPr>
                    <w:t>families, and</w:t>
                  </w:r>
                  <w:proofErr w:type="gramEnd"/>
                  <w:r w:rsidRPr="00DC666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planning for symptoms and care goals at end of</w:t>
                  </w:r>
                  <w:r w:rsidRPr="00DC666D">
                    <w:rPr>
                      <w:rFonts w:asciiTheme="minorHAnsi" w:hAnsiTheme="minorHAnsi" w:cstheme="minorHAnsi"/>
                      <w:spacing w:val="21"/>
                      <w:sz w:val="22"/>
                      <w:szCs w:val="22"/>
                    </w:rPr>
                    <w:t xml:space="preserve"> </w:t>
                  </w:r>
                  <w:r w:rsidRPr="00DC666D">
                    <w:rPr>
                      <w:rFonts w:asciiTheme="minorHAnsi" w:hAnsiTheme="minorHAnsi" w:cstheme="minorHAnsi"/>
                      <w:sz w:val="22"/>
                      <w:szCs w:val="22"/>
                    </w:rPr>
                    <w:t>life.</w:t>
                  </w:r>
                </w:p>
                <w:p w:rsidR="00C32ABA" w:rsidRPr="00DC666D" w:rsidRDefault="00C32ABA" w:rsidP="00DC666D">
                  <w:pPr>
                    <w:pStyle w:val="BodyText"/>
                    <w:ind w:left="697"/>
                    <w:rPr>
                      <w:rFonts w:asciiTheme="minorHAnsi" w:hAnsiTheme="minorHAnsi" w:cstheme="minorHAnsi"/>
                      <w:sz w:val="16"/>
                      <w:szCs w:val="22"/>
                    </w:rPr>
                  </w:pPr>
                </w:p>
                <w:p w:rsidR="00142085" w:rsidRPr="00DC666D" w:rsidRDefault="00DC666D" w:rsidP="00DC666D">
                  <w:pPr>
                    <w:pStyle w:val="BodyText"/>
                    <w:numPr>
                      <w:ilvl w:val="0"/>
                      <w:numId w:val="10"/>
                    </w:numPr>
                    <w:ind w:left="697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C666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The pilot study saw a </w:t>
                  </w:r>
                  <w:r w:rsidRPr="00DC666D">
                    <w:rPr>
                      <w:rFonts w:asciiTheme="minorHAnsi" w:hAnsiTheme="minorHAnsi" w:cstheme="minorHAnsi"/>
                      <w:spacing w:val="-3"/>
                      <w:sz w:val="22"/>
                      <w:szCs w:val="22"/>
                    </w:rPr>
                    <w:t xml:space="preserve">45% </w:t>
                  </w:r>
                  <w:r w:rsidRPr="00DC666D">
                    <w:rPr>
                      <w:rFonts w:asciiTheme="minorHAnsi" w:hAnsiTheme="minorHAnsi" w:cstheme="minorHAnsi"/>
                      <w:sz w:val="22"/>
                      <w:szCs w:val="22"/>
                    </w:rPr>
                    <w:t>reduction in the average length of hospital</w:t>
                  </w:r>
                  <w:r w:rsidRPr="00DC666D">
                    <w:rPr>
                      <w:rFonts w:asciiTheme="minorHAnsi" w:hAnsiTheme="minorHAnsi" w:cstheme="minorHAnsi"/>
                      <w:spacing w:val="49"/>
                      <w:sz w:val="22"/>
                      <w:szCs w:val="22"/>
                    </w:rPr>
                    <w:t xml:space="preserve"> </w:t>
                  </w:r>
                  <w:r w:rsidRPr="00DC666D">
                    <w:rPr>
                      <w:rFonts w:asciiTheme="minorHAnsi" w:hAnsiTheme="minorHAnsi" w:cstheme="minorHAnsi"/>
                      <w:sz w:val="22"/>
                      <w:szCs w:val="22"/>
                    </w:rPr>
                    <w:t>admissions.</w:t>
                  </w:r>
                </w:p>
                <w:p w:rsidR="00C32ABA" w:rsidRPr="00DC666D" w:rsidRDefault="00C32ABA" w:rsidP="00DC666D">
                  <w:pPr>
                    <w:pStyle w:val="BodyText"/>
                    <w:ind w:left="697"/>
                    <w:rPr>
                      <w:rFonts w:asciiTheme="minorHAnsi" w:hAnsiTheme="minorHAnsi" w:cstheme="minorHAnsi"/>
                      <w:sz w:val="16"/>
                      <w:szCs w:val="22"/>
                    </w:rPr>
                  </w:pPr>
                </w:p>
                <w:p w:rsidR="00142085" w:rsidRPr="00DC666D" w:rsidRDefault="00DC666D" w:rsidP="00DC666D">
                  <w:pPr>
                    <w:pStyle w:val="BodyText"/>
                    <w:numPr>
                      <w:ilvl w:val="0"/>
                      <w:numId w:val="10"/>
                    </w:numPr>
                    <w:ind w:left="697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C666D">
                    <w:rPr>
                      <w:rFonts w:asciiTheme="minorHAnsi" w:hAnsiTheme="minorHAnsi" w:cstheme="minorHAnsi"/>
                      <w:sz w:val="22"/>
                      <w:szCs w:val="22"/>
                    </w:rPr>
                    <w:t>Reduced hospitalisation from four care homes in the pilot study saved an equivalent of</w:t>
                  </w:r>
                  <w:r w:rsidRPr="00DC666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£53,000 over three</w:t>
                  </w:r>
                  <w:r w:rsidRPr="00DC666D">
                    <w:rPr>
                      <w:rFonts w:asciiTheme="minorHAnsi" w:hAnsiTheme="minorHAnsi" w:cstheme="minorHAnsi"/>
                      <w:spacing w:val="6"/>
                      <w:sz w:val="22"/>
                      <w:szCs w:val="22"/>
                    </w:rPr>
                    <w:t xml:space="preserve"> </w:t>
                  </w:r>
                  <w:r w:rsidRPr="00DC666D">
                    <w:rPr>
                      <w:rFonts w:asciiTheme="minorHAnsi" w:hAnsiTheme="minorHAnsi" w:cstheme="minorHAnsi"/>
                      <w:sz w:val="22"/>
                      <w:szCs w:val="22"/>
                    </w:rPr>
                    <w:t>months.</w:t>
                  </w:r>
                </w:p>
                <w:p w:rsidR="00C32ABA" w:rsidRPr="00DC666D" w:rsidRDefault="00C32ABA" w:rsidP="00DC666D">
                  <w:pPr>
                    <w:pStyle w:val="BodyText"/>
                    <w:ind w:left="697"/>
                    <w:rPr>
                      <w:rFonts w:asciiTheme="minorHAnsi" w:hAnsiTheme="minorHAnsi" w:cstheme="minorHAnsi"/>
                      <w:sz w:val="16"/>
                      <w:szCs w:val="22"/>
                    </w:rPr>
                  </w:pPr>
                </w:p>
                <w:p w:rsidR="00142085" w:rsidRPr="00DC666D" w:rsidRDefault="00DC666D" w:rsidP="00DC666D">
                  <w:pPr>
                    <w:pStyle w:val="BodyText"/>
                    <w:numPr>
                      <w:ilvl w:val="0"/>
                      <w:numId w:val="10"/>
                    </w:numPr>
                    <w:ind w:left="697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C666D">
                    <w:rPr>
                      <w:rFonts w:asciiTheme="minorHAnsi" w:hAnsiTheme="minorHAnsi" w:cstheme="minorHAnsi"/>
                      <w:sz w:val="22"/>
                      <w:szCs w:val="22"/>
                    </w:rPr>
                    <w:t>Participants were more likely to die in their preferred place of</w:t>
                  </w:r>
                  <w:r w:rsidRPr="00DC666D">
                    <w:rPr>
                      <w:rFonts w:asciiTheme="minorHAnsi" w:hAnsiTheme="minorHAnsi" w:cstheme="minorHAnsi"/>
                      <w:spacing w:val="29"/>
                      <w:sz w:val="22"/>
                      <w:szCs w:val="22"/>
                    </w:rPr>
                    <w:t xml:space="preserve"> </w:t>
                  </w:r>
                  <w:r w:rsidRPr="00DC666D">
                    <w:rPr>
                      <w:rFonts w:asciiTheme="minorHAnsi" w:hAnsiTheme="minorHAnsi" w:cstheme="minorHAnsi"/>
                      <w:sz w:val="22"/>
                      <w:szCs w:val="22"/>
                    </w:rPr>
                    <w:t>death.</w:t>
                  </w:r>
                </w:p>
              </w:txbxContent>
            </v:textbox>
            <w10:wrap type="topAndBottom" anchorx="page"/>
          </v:shape>
        </w:pict>
      </w:r>
    </w:p>
    <w:p w:rsidR="00142085" w:rsidRDefault="00142085">
      <w:pPr>
        <w:rPr>
          <w:sz w:val="26"/>
        </w:rPr>
        <w:sectPr w:rsidR="00142085">
          <w:type w:val="continuous"/>
          <w:pgSz w:w="11910" w:h="16840"/>
          <w:pgMar w:top="0" w:right="0" w:bottom="280" w:left="0" w:header="720" w:footer="720" w:gutter="0"/>
          <w:cols w:space="720"/>
        </w:sectPr>
      </w:pPr>
    </w:p>
    <w:p w:rsidR="00142085" w:rsidRDefault="00DC666D">
      <w:pPr>
        <w:pStyle w:val="Heading1"/>
        <w:jc w:val="both"/>
      </w:pPr>
      <w:r>
        <w:rPr>
          <w:color w:val="006938"/>
        </w:rPr>
        <w:lastRenderedPageBreak/>
        <w:t>Pilot Study</w:t>
      </w:r>
    </w:p>
    <w:p w:rsidR="00C32ABA" w:rsidRDefault="00C32ABA" w:rsidP="00C32ABA">
      <w:pPr>
        <w:pStyle w:val="BodyText"/>
        <w:ind w:left="595" w:right="1208"/>
        <w:jc w:val="both"/>
        <w:rPr>
          <w:rFonts w:asciiTheme="minorHAnsi" w:hAnsiTheme="minorHAnsi" w:cstheme="minorHAnsi"/>
          <w:color w:val="373935"/>
          <w:sz w:val="22"/>
          <w:szCs w:val="22"/>
        </w:rPr>
      </w:pPr>
    </w:p>
    <w:p w:rsidR="00142085" w:rsidRDefault="00DC666D" w:rsidP="00C32ABA">
      <w:pPr>
        <w:pStyle w:val="BodyText"/>
        <w:ind w:left="595" w:right="1208"/>
        <w:jc w:val="both"/>
        <w:rPr>
          <w:rFonts w:asciiTheme="minorHAnsi" w:hAnsiTheme="minorHAnsi" w:cstheme="minorHAnsi"/>
          <w:color w:val="373935"/>
          <w:sz w:val="22"/>
          <w:szCs w:val="22"/>
        </w:rPr>
      </w:pPr>
      <w:r w:rsidRPr="00C32ABA">
        <w:rPr>
          <w:rFonts w:asciiTheme="minorHAnsi" w:hAnsiTheme="minorHAnsi" w:cstheme="minorHAnsi"/>
          <w:color w:val="373935"/>
          <w:sz w:val="22"/>
          <w:szCs w:val="22"/>
        </w:rPr>
        <w:t>A</w:t>
      </w:r>
      <w:r w:rsidRPr="00C32ABA">
        <w:rPr>
          <w:rFonts w:asciiTheme="minorHAnsi" w:hAnsiTheme="minorHAnsi" w:cstheme="minorHAnsi"/>
          <w:color w:val="373935"/>
          <w:spacing w:val="-18"/>
          <w:sz w:val="22"/>
          <w:szCs w:val="22"/>
        </w:rPr>
        <w:t xml:space="preserve"> </w:t>
      </w:r>
      <w:r w:rsidRPr="00C32ABA">
        <w:rPr>
          <w:rFonts w:asciiTheme="minorHAnsi" w:hAnsiTheme="minorHAnsi" w:cstheme="minorHAnsi"/>
          <w:color w:val="373935"/>
          <w:sz w:val="22"/>
          <w:szCs w:val="22"/>
        </w:rPr>
        <w:t>pilot</w:t>
      </w:r>
      <w:r w:rsidRPr="00C32ABA">
        <w:rPr>
          <w:rFonts w:asciiTheme="minorHAnsi" w:hAnsiTheme="minorHAnsi" w:cstheme="minorHAnsi"/>
          <w:color w:val="373935"/>
          <w:spacing w:val="-17"/>
          <w:sz w:val="22"/>
          <w:szCs w:val="22"/>
        </w:rPr>
        <w:t xml:space="preserve"> </w:t>
      </w:r>
      <w:r w:rsidRPr="00C32ABA">
        <w:rPr>
          <w:rFonts w:asciiTheme="minorHAnsi" w:hAnsiTheme="minorHAnsi" w:cstheme="minorHAnsi"/>
          <w:color w:val="373935"/>
          <w:sz w:val="22"/>
          <w:szCs w:val="22"/>
        </w:rPr>
        <w:t>study</w:t>
      </w:r>
      <w:r w:rsidRPr="00C32ABA">
        <w:rPr>
          <w:rFonts w:asciiTheme="minorHAnsi" w:hAnsiTheme="minorHAnsi" w:cstheme="minorHAnsi"/>
          <w:color w:val="373935"/>
          <w:spacing w:val="-17"/>
          <w:sz w:val="22"/>
          <w:szCs w:val="22"/>
        </w:rPr>
        <w:t xml:space="preserve"> </w:t>
      </w:r>
      <w:r w:rsidRPr="00C32ABA">
        <w:rPr>
          <w:rFonts w:asciiTheme="minorHAnsi" w:hAnsiTheme="minorHAnsi" w:cstheme="minorHAnsi"/>
          <w:color w:val="373935"/>
          <w:sz w:val="22"/>
          <w:szCs w:val="22"/>
        </w:rPr>
        <w:t>was</w:t>
      </w:r>
      <w:r w:rsidRPr="00C32ABA">
        <w:rPr>
          <w:rFonts w:asciiTheme="minorHAnsi" w:hAnsiTheme="minorHAnsi" w:cstheme="minorHAnsi"/>
          <w:color w:val="373935"/>
          <w:spacing w:val="-18"/>
          <w:sz w:val="22"/>
          <w:szCs w:val="22"/>
        </w:rPr>
        <w:t xml:space="preserve"> </w:t>
      </w:r>
      <w:r w:rsidRPr="00C32ABA">
        <w:rPr>
          <w:rFonts w:asciiTheme="minorHAnsi" w:hAnsiTheme="minorHAnsi" w:cstheme="minorHAnsi"/>
          <w:color w:val="373935"/>
          <w:sz w:val="22"/>
          <w:szCs w:val="22"/>
        </w:rPr>
        <w:t>conducted</w:t>
      </w:r>
      <w:r w:rsidRPr="00C32ABA">
        <w:rPr>
          <w:rFonts w:asciiTheme="minorHAnsi" w:hAnsiTheme="minorHAnsi" w:cstheme="minorHAnsi"/>
          <w:color w:val="373935"/>
          <w:spacing w:val="-17"/>
          <w:sz w:val="22"/>
          <w:szCs w:val="22"/>
        </w:rPr>
        <w:t xml:space="preserve"> </w:t>
      </w:r>
      <w:r w:rsidRPr="00C32ABA">
        <w:rPr>
          <w:rFonts w:asciiTheme="minorHAnsi" w:hAnsiTheme="minorHAnsi" w:cstheme="minorHAnsi"/>
          <w:color w:val="373935"/>
          <w:sz w:val="22"/>
          <w:szCs w:val="22"/>
        </w:rPr>
        <w:t>in</w:t>
      </w:r>
      <w:r w:rsidRPr="00C32ABA">
        <w:rPr>
          <w:rFonts w:asciiTheme="minorHAnsi" w:hAnsiTheme="minorHAnsi" w:cstheme="minorHAnsi"/>
          <w:color w:val="373935"/>
          <w:spacing w:val="-17"/>
          <w:sz w:val="22"/>
          <w:szCs w:val="22"/>
        </w:rPr>
        <w:t xml:space="preserve"> </w:t>
      </w:r>
      <w:r w:rsidRPr="00C32ABA">
        <w:rPr>
          <w:rFonts w:asciiTheme="minorHAnsi" w:hAnsiTheme="minorHAnsi" w:cstheme="minorHAnsi"/>
          <w:color w:val="373935"/>
          <w:sz w:val="22"/>
          <w:szCs w:val="22"/>
        </w:rPr>
        <w:t>Australia</w:t>
      </w:r>
      <w:r w:rsidRPr="00C32ABA">
        <w:rPr>
          <w:rFonts w:asciiTheme="minorHAnsi" w:hAnsiTheme="minorHAnsi" w:cstheme="minorHAnsi"/>
          <w:color w:val="373935"/>
          <w:spacing w:val="-18"/>
          <w:sz w:val="22"/>
          <w:szCs w:val="22"/>
        </w:rPr>
        <w:t xml:space="preserve"> </w:t>
      </w:r>
      <w:r w:rsidRPr="00C32ABA">
        <w:rPr>
          <w:rFonts w:asciiTheme="minorHAnsi" w:hAnsiTheme="minorHAnsi" w:cstheme="minorHAnsi"/>
          <w:color w:val="373935"/>
          <w:sz w:val="22"/>
          <w:szCs w:val="22"/>
        </w:rPr>
        <w:t>between</w:t>
      </w:r>
      <w:r w:rsidRPr="00C32ABA">
        <w:rPr>
          <w:rFonts w:asciiTheme="minorHAnsi" w:hAnsiTheme="minorHAnsi" w:cstheme="minorHAnsi"/>
          <w:color w:val="373935"/>
          <w:spacing w:val="-17"/>
          <w:sz w:val="22"/>
          <w:szCs w:val="22"/>
        </w:rPr>
        <w:t xml:space="preserve"> </w:t>
      </w:r>
      <w:r w:rsidRPr="00C32ABA">
        <w:rPr>
          <w:rFonts w:asciiTheme="minorHAnsi" w:hAnsiTheme="minorHAnsi" w:cstheme="minorHAnsi"/>
          <w:color w:val="373935"/>
          <w:spacing w:val="-6"/>
          <w:sz w:val="22"/>
          <w:szCs w:val="22"/>
        </w:rPr>
        <w:t>2014-15,</w:t>
      </w:r>
      <w:r w:rsidRPr="00C32ABA">
        <w:rPr>
          <w:rFonts w:asciiTheme="minorHAnsi" w:hAnsiTheme="minorHAnsi" w:cstheme="minorHAnsi"/>
          <w:color w:val="373935"/>
          <w:spacing w:val="-17"/>
          <w:sz w:val="22"/>
          <w:szCs w:val="22"/>
        </w:rPr>
        <w:t xml:space="preserve"> </w:t>
      </w:r>
      <w:r w:rsidRPr="00C32ABA">
        <w:rPr>
          <w:rFonts w:asciiTheme="minorHAnsi" w:hAnsiTheme="minorHAnsi" w:cstheme="minorHAnsi"/>
          <w:color w:val="373935"/>
          <w:sz w:val="22"/>
          <w:szCs w:val="22"/>
        </w:rPr>
        <w:t>testing</w:t>
      </w:r>
      <w:r w:rsidRPr="00C32ABA">
        <w:rPr>
          <w:rFonts w:asciiTheme="minorHAnsi" w:hAnsiTheme="minorHAnsi" w:cstheme="minorHAnsi"/>
          <w:color w:val="373935"/>
          <w:spacing w:val="-17"/>
          <w:sz w:val="22"/>
          <w:szCs w:val="22"/>
        </w:rPr>
        <w:t xml:space="preserve"> </w:t>
      </w:r>
      <w:r w:rsidRPr="00C32ABA">
        <w:rPr>
          <w:rFonts w:asciiTheme="minorHAnsi" w:hAnsiTheme="minorHAnsi" w:cstheme="minorHAnsi"/>
          <w:color w:val="373935"/>
          <w:sz w:val="22"/>
          <w:szCs w:val="22"/>
        </w:rPr>
        <w:t>a</w:t>
      </w:r>
      <w:r w:rsidRPr="00C32ABA">
        <w:rPr>
          <w:rFonts w:asciiTheme="minorHAnsi" w:hAnsiTheme="minorHAnsi" w:cstheme="minorHAnsi"/>
          <w:color w:val="373935"/>
          <w:spacing w:val="-18"/>
          <w:sz w:val="22"/>
          <w:szCs w:val="22"/>
        </w:rPr>
        <w:t xml:space="preserve"> </w:t>
      </w:r>
      <w:r w:rsidRPr="00C32ABA">
        <w:rPr>
          <w:rFonts w:asciiTheme="minorHAnsi" w:hAnsiTheme="minorHAnsi" w:cstheme="minorHAnsi"/>
          <w:color w:val="373935"/>
          <w:sz w:val="22"/>
          <w:szCs w:val="22"/>
        </w:rPr>
        <w:t>new</w:t>
      </w:r>
      <w:r w:rsidRPr="00C32ABA">
        <w:rPr>
          <w:rFonts w:asciiTheme="minorHAnsi" w:hAnsiTheme="minorHAnsi" w:cstheme="minorHAnsi"/>
          <w:color w:val="373935"/>
          <w:spacing w:val="-17"/>
          <w:sz w:val="22"/>
          <w:szCs w:val="22"/>
        </w:rPr>
        <w:t xml:space="preserve"> </w:t>
      </w:r>
      <w:r w:rsidRPr="00C32ABA">
        <w:rPr>
          <w:rFonts w:asciiTheme="minorHAnsi" w:hAnsiTheme="minorHAnsi" w:cstheme="minorHAnsi"/>
          <w:color w:val="373935"/>
          <w:sz w:val="22"/>
          <w:szCs w:val="22"/>
        </w:rPr>
        <w:t>model</w:t>
      </w:r>
      <w:r w:rsidRPr="00C32ABA">
        <w:rPr>
          <w:rFonts w:asciiTheme="minorHAnsi" w:hAnsiTheme="minorHAnsi" w:cstheme="minorHAnsi"/>
          <w:color w:val="373935"/>
          <w:spacing w:val="-17"/>
          <w:sz w:val="22"/>
          <w:szCs w:val="22"/>
        </w:rPr>
        <w:t xml:space="preserve"> </w:t>
      </w:r>
      <w:r w:rsidRPr="00C32ABA">
        <w:rPr>
          <w:rFonts w:asciiTheme="minorHAnsi" w:hAnsiTheme="minorHAnsi" w:cstheme="minorHAnsi"/>
          <w:color w:val="373935"/>
          <w:sz w:val="22"/>
          <w:szCs w:val="22"/>
        </w:rPr>
        <w:t>of</w:t>
      </w:r>
      <w:r w:rsidRPr="00C32ABA">
        <w:rPr>
          <w:rFonts w:asciiTheme="minorHAnsi" w:hAnsiTheme="minorHAnsi" w:cstheme="minorHAnsi"/>
          <w:color w:val="373935"/>
          <w:spacing w:val="-18"/>
          <w:sz w:val="22"/>
          <w:szCs w:val="22"/>
        </w:rPr>
        <w:t xml:space="preserve"> </w:t>
      </w:r>
      <w:r w:rsidRPr="00C32ABA">
        <w:rPr>
          <w:rFonts w:asciiTheme="minorHAnsi" w:hAnsiTheme="minorHAnsi" w:cstheme="minorHAnsi"/>
          <w:color w:val="373935"/>
          <w:sz w:val="22"/>
          <w:szCs w:val="22"/>
        </w:rPr>
        <w:t>specialist</w:t>
      </w:r>
      <w:r w:rsidRPr="00C32ABA">
        <w:rPr>
          <w:rFonts w:asciiTheme="minorHAnsi" w:hAnsiTheme="minorHAnsi" w:cstheme="minorHAnsi"/>
          <w:color w:val="373935"/>
          <w:spacing w:val="-17"/>
          <w:sz w:val="22"/>
          <w:szCs w:val="22"/>
        </w:rPr>
        <w:t xml:space="preserve"> </w:t>
      </w:r>
      <w:r w:rsidRPr="00C32ABA">
        <w:rPr>
          <w:rFonts w:asciiTheme="minorHAnsi" w:hAnsiTheme="minorHAnsi" w:cstheme="minorHAnsi"/>
          <w:color w:val="373935"/>
          <w:sz w:val="22"/>
          <w:szCs w:val="22"/>
        </w:rPr>
        <w:t>palliative</w:t>
      </w:r>
      <w:r w:rsidRPr="00C32ABA">
        <w:rPr>
          <w:rFonts w:asciiTheme="minorHAnsi" w:hAnsiTheme="minorHAnsi" w:cstheme="minorHAnsi"/>
          <w:color w:val="373935"/>
          <w:spacing w:val="-17"/>
          <w:sz w:val="22"/>
          <w:szCs w:val="22"/>
        </w:rPr>
        <w:t xml:space="preserve"> </w:t>
      </w:r>
      <w:r w:rsidRPr="00C32ABA">
        <w:rPr>
          <w:rFonts w:asciiTheme="minorHAnsi" w:hAnsiTheme="minorHAnsi" w:cstheme="minorHAnsi"/>
          <w:color w:val="373935"/>
          <w:sz w:val="22"/>
          <w:szCs w:val="22"/>
        </w:rPr>
        <w:t>care</w:t>
      </w:r>
      <w:r w:rsidRPr="00C32ABA">
        <w:rPr>
          <w:rFonts w:asciiTheme="minorHAnsi" w:hAnsiTheme="minorHAnsi" w:cstheme="minorHAnsi"/>
          <w:color w:val="373935"/>
          <w:spacing w:val="-18"/>
          <w:sz w:val="22"/>
          <w:szCs w:val="22"/>
        </w:rPr>
        <w:t xml:space="preserve"> </w:t>
      </w:r>
      <w:r w:rsidRPr="00C32ABA">
        <w:rPr>
          <w:rFonts w:asciiTheme="minorHAnsi" w:hAnsiTheme="minorHAnsi" w:cstheme="minorHAnsi"/>
          <w:color w:val="373935"/>
          <w:sz w:val="22"/>
          <w:szCs w:val="22"/>
        </w:rPr>
        <w:t>in</w:t>
      </w:r>
      <w:r w:rsidRPr="00C32ABA">
        <w:rPr>
          <w:rFonts w:asciiTheme="minorHAnsi" w:hAnsiTheme="minorHAnsi" w:cstheme="minorHAnsi"/>
          <w:color w:val="373935"/>
          <w:spacing w:val="-17"/>
          <w:sz w:val="22"/>
          <w:szCs w:val="22"/>
        </w:rPr>
        <w:t xml:space="preserve"> </w:t>
      </w:r>
      <w:r w:rsidRPr="00C32ABA">
        <w:rPr>
          <w:rFonts w:asciiTheme="minorHAnsi" w:hAnsiTheme="minorHAnsi" w:cstheme="minorHAnsi"/>
          <w:color w:val="373935"/>
          <w:sz w:val="22"/>
          <w:szCs w:val="22"/>
        </w:rPr>
        <w:t>four</w:t>
      </w:r>
      <w:r w:rsidRPr="00C32ABA">
        <w:rPr>
          <w:rFonts w:asciiTheme="minorHAnsi" w:hAnsiTheme="minorHAnsi" w:cstheme="minorHAnsi"/>
          <w:color w:val="373935"/>
          <w:spacing w:val="-17"/>
          <w:sz w:val="22"/>
          <w:szCs w:val="22"/>
        </w:rPr>
        <w:t xml:space="preserve"> </w:t>
      </w:r>
      <w:r w:rsidRPr="00C32ABA">
        <w:rPr>
          <w:rFonts w:asciiTheme="minorHAnsi" w:hAnsiTheme="minorHAnsi" w:cstheme="minorHAnsi"/>
          <w:color w:val="373935"/>
          <w:sz w:val="22"/>
          <w:szCs w:val="22"/>
        </w:rPr>
        <w:t>care homes.</w:t>
      </w:r>
      <w:r w:rsidRPr="00C32ABA">
        <w:rPr>
          <w:rFonts w:asciiTheme="minorHAnsi" w:hAnsiTheme="minorHAnsi" w:cstheme="minorHAnsi"/>
          <w:color w:val="373935"/>
          <w:spacing w:val="-18"/>
          <w:sz w:val="22"/>
          <w:szCs w:val="22"/>
        </w:rPr>
        <w:t xml:space="preserve"> </w:t>
      </w:r>
      <w:r w:rsidRPr="00C32ABA">
        <w:rPr>
          <w:rFonts w:asciiTheme="minorHAnsi" w:hAnsiTheme="minorHAnsi" w:cstheme="minorHAnsi"/>
          <w:color w:val="373935"/>
          <w:sz w:val="22"/>
          <w:szCs w:val="22"/>
        </w:rPr>
        <w:t>104</w:t>
      </w:r>
      <w:r w:rsidRPr="00C32ABA">
        <w:rPr>
          <w:rFonts w:asciiTheme="minorHAnsi" w:hAnsiTheme="minorHAnsi" w:cstheme="minorHAnsi"/>
          <w:color w:val="373935"/>
          <w:spacing w:val="-17"/>
          <w:sz w:val="22"/>
          <w:szCs w:val="22"/>
        </w:rPr>
        <w:t xml:space="preserve"> </w:t>
      </w:r>
      <w:r w:rsidRPr="00C32ABA">
        <w:rPr>
          <w:rFonts w:asciiTheme="minorHAnsi" w:hAnsiTheme="minorHAnsi" w:cstheme="minorHAnsi"/>
          <w:color w:val="373935"/>
          <w:sz w:val="22"/>
          <w:szCs w:val="22"/>
        </w:rPr>
        <w:t>residents</w:t>
      </w:r>
      <w:r w:rsidRPr="00C32ABA">
        <w:rPr>
          <w:rFonts w:asciiTheme="minorHAnsi" w:hAnsiTheme="minorHAnsi" w:cstheme="minorHAnsi"/>
          <w:color w:val="373935"/>
          <w:spacing w:val="-17"/>
          <w:sz w:val="22"/>
          <w:szCs w:val="22"/>
        </w:rPr>
        <w:t xml:space="preserve"> </w:t>
      </w:r>
      <w:r w:rsidRPr="00C32ABA">
        <w:rPr>
          <w:rFonts w:asciiTheme="minorHAnsi" w:hAnsiTheme="minorHAnsi" w:cstheme="minorHAnsi"/>
          <w:color w:val="373935"/>
          <w:sz w:val="22"/>
          <w:szCs w:val="22"/>
        </w:rPr>
        <w:t>received</w:t>
      </w:r>
      <w:r w:rsidRPr="00C32ABA">
        <w:rPr>
          <w:rFonts w:asciiTheme="minorHAnsi" w:hAnsiTheme="minorHAnsi" w:cstheme="minorHAnsi"/>
          <w:color w:val="373935"/>
          <w:spacing w:val="-17"/>
          <w:sz w:val="22"/>
          <w:szCs w:val="22"/>
        </w:rPr>
        <w:t xml:space="preserve"> </w:t>
      </w:r>
      <w:r w:rsidRPr="00C32ABA">
        <w:rPr>
          <w:rFonts w:asciiTheme="minorHAnsi" w:hAnsiTheme="minorHAnsi" w:cstheme="minorHAnsi"/>
          <w:color w:val="373935"/>
          <w:sz w:val="22"/>
          <w:szCs w:val="22"/>
        </w:rPr>
        <w:t>the</w:t>
      </w:r>
      <w:r w:rsidRPr="00C32ABA">
        <w:rPr>
          <w:rFonts w:asciiTheme="minorHAnsi" w:hAnsiTheme="minorHAnsi" w:cstheme="minorHAnsi"/>
          <w:color w:val="373935"/>
          <w:spacing w:val="-18"/>
          <w:sz w:val="22"/>
          <w:szCs w:val="22"/>
        </w:rPr>
        <w:t xml:space="preserve"> </w:t>
      </w:r>
      <w:r w:rsidRPr="00C32ABA">
        <w:rPr>
          <w:rFonts w:asciiTheme="minorHAnsi" w:hAnsiTheme="minorHAnsi" w:cstheme="minorHAnsi"/>
          <w:color w:val="373935"/>
          <w:sz w:val="22"/>
          <w:szCs w:val="22"/>
        </w:rPr>
        <w:t>new</w:t>
      </w:r>
      <w:r w:rsidRPr="00C32ABA">
        <w:rPr>
          <w:rFonts w:asciiTheme="minorHAnsi" w:hAnsiTheme="minorHAnsi" w:cstheme="minorHAnsi"/>
          <w:color w:val="373935"/>
          <w:spacing w:val="-17"/>
          <w:sz w:val="22"/>
          <w:szCs w:val="22"/>
        </w:rPr>
        <w:t xml:space="preserve"> </w:t>
      </w:r>
      <w:r w:rsidRPr="00C32ABA">
        <w:rPr>
          <w:rFonts w:asciiTheme="minorHAnsi" w:hAnsiTheme="minorHAnsi" w:cstheme="minorHAnsi"/>
          <w:color w:val="373935"/>
          <w:sz w:val="22"/>
          <w:szCs w:val="22"/>
        </w:rPr>
        <w:t>model</w:t>
      </w:r>
      <w:r w:rsidRPr="00C32ABA">
        <w:rPr>
          <w:rFonts w:asciiTheme="minorHAnsi" w:hAnsiTheme="minorHAnsi" w:cstheme="minorHAnsi"/>
          <w:color w:val="373935"/>
          <w:spacing w:val="-17"/>
          <w:sz w:val="22"/>
          <w:szCs w:val="22"/>
        </w:rPr>
        <w:t xml:space="preserve"> </w:t>
      </w:r>
      <w:r w:rsidRPr="00C32ABA">
        <w:rPr>
          <w:rFonts w:asciiTheme="minorHAnsi" w:hAnsiTheme="minorHAnsi" w:cstheme="minorHAnsi"/>
          <w:color w:val="373935"/>
          <w:sz w:val="22"/>
          <w:szCs w:val="22"/>
        </w:rPr>
        <w:t>of</w:t>
      </w:r>
      <w:r w:rsidRPr="00C32ABA">
        <w:rPr>
          <w:rFonts w:asciiTheme="minorHAnsi" w:hAnsiTheme="minorHAnsi" w:cstheme="minorHAnsi"/>
          <w:color w:val="373935"/>
          <w:spacing w:val="-17"/>
          <w:sz w:val="22"/>
          <w:szCs w:val="22"/>
        </w:rPr>
        <w:t xml:space="preserve"> </w:t>
      </w:r>
      <w:proofErr w:type="gramStart"/>
      <w:r w:rsidRPr="00C32ABA">
        <w:rPr>
          <w:rFonts w:asciiTheme="minorHAnsi" w:hAnsiTheme="minorHAnsi" w:cstheme="minorHAnsi"/>
          <w:color w:val="373935"/>
          <w:sz w:val="22"/>
          <w:szCs w:val="22"/>
        </w:rPr>
        <w:t>care,</w:t>
      </w:r>
      <w:r w:rsidRPr="00C32ABA">
        <w:rPr>
          <w:rFonts w:asciiTheme="minorHAnsi" w:hAnsiTheme="minorHAnsi" w:cstheme="minorHAnsi"/>
          <w:color w:val="373935"/>
          <w:spacing w:val="-17"/>
          <w:sz w:val="22"/>
          <w:szCs w:val="22"/>
        </w:rPr>
        <w:t xml:space="preserve"> </w:t>
      </w:r>
      <w:r w:rsidRPr="00C32ABA">
        <w:rPr>
          <w:rFonts w:asciiTheme="minorHAnsi" w:hAnsiTheme="minorHAnsi" w:cstheme="minorHAnsi"/>
          <w:color w:val="373935"/>
          <w:sz w:val="22"/>
          <w:szCs w:val="22"/>
        </w:rPr>
        <w:t>and</w:t>
      </w:r>
      <w:proofErr w:type="gramEnd"/>
      <w:r w:rsidRPr="00C32ABA">
        <w:rPr>
          <w:rFonts w:asciiTheme="minorHAnsi" w:hAnsiTheme="minorHAnsi" w:cstheme="minorHAnsi"/>
          <w:color w:val="373935"/>
          <w:spacing w:val="-18"/>
          <w:sz w:val="22"/>
          <w:szCs w:val="22"/>
        </w:rPr>
        <w:t xml:space="preserve"> </w:t>
      </w:r>
      <w:r w:rsidRPr="00C32ABA">
        <w:rPr>
          <w:rFonts w:asciiTheme="minorHAnsi" w:hAnsiTheme="minorHAnsi" w:cstheme="minorHAnsi"/>
          <w:color w:val="373935"/>
          <w:sz w:val="22"/>
          <w:szCs w:val="22"/>
        </w:rPr>
        <w:t>were</w:t>
      </w:r>
      <w:r w:rsidRPr="00C32ABA">
        <w:rPr>
          <w:rFonts w:asciiTheme="minorHAnsi" w:hAnsiTheme="minorHAnsi" w:cstheme="minorHAnsi"/>
          <w:color w:val="373935"/>
          <w:spacing w:val="-17"/>
          <w:sz w:val="22"/>
          <w:szCs w:val="22"/>
        </w:rPr>
        <w:t xml:space="preserve"> </w:t>
      </w:r>
      <w:r w:rsidRPr="00C32ABA">
        <w:rPr>
          <w:rFonts w:asciiTheme="minorHAnsi" w:hAnsiTheme="minorHAnsi" w:cstheme="minorHAnsi"/>
          <w:color w:val="373935"/>
          <w:sz w:val="22"/>
          <w:szCs w:val="22"/>
        </w:rPr>
        <w:t>compared</w:t>
      </w:r>
      <w:r w:rsidRPr="00C32ABA">
        <w:rPr>
          <w:rFonts w:asciiTheme="minorHAnsi" w:hAnsiTheme="minorHAnsi" w:cstheme="minorHAnsi"/>
          <w:color w:val="373935"/>
          <w:spacing w:val="-17"/>
          <w:sz w:val="22"/>
          <w:szCs w:val="22"/>
        </w:rPr>
        <w:t xml:space="preserve"> </w:t>
      </w:r>
      <w:r w:rsidRPr="00C32ABA">
        <w:rPr>
          <w:rFonts w:asciiTheme="minorHAnsi" w:hAnsiTheme="minorHAnsi" w:cstheme="minorHAnsi"/>
          <w:color w:val="373935"/>
          <w:sz w:val="22"/>
          <w:szCs w:val="22"/>
        </w:rPr>
        <w:t>against</w:t>
      </w:r>
      <w:r w:rsidRPr="00C32ABA">
        <w:rPr>
          <w:rFonts w:asciiTheme="minorHAnsi" w:hAnsiTheme="minorHAnsi" w:cstheme="minorHAnsi"/>
          <w:color w:val="373935"/>
          <w:spacing w:val="-17"/>
          <w:sz w:val="22"/>
          <w:szCs w:val="22"/>
        </w:rPr>
        <w:t xml:space="preserve"> </w:t>
      </w:r>
      <w:r w:rsidRPr="00C32ABA">
        <w:rPr>
          <w:rFonts w:asciiTheme="minorHAnsi" w:hAnsiTheme="minorHAnsi" w:cstheme="minorHAnsi"/>
          <w:color w:val="373935"/>
          <w:sz w:val="22"/>
          <w:szCs w:val="22"/>
        </w:rPr>
        <w:t>a</w:t>
      </w:r>
      <w:r w:rsidRPr="00C32ABA">
        <w:rPr>
          <w:rFonts w:asciiTheme="minorHAnsi" w:hAnsiTheme="minorHAnsi" w:cstheme="minorHAnsi"/>
          <w:color w:val="373935"/>
          <w:spacing w:val="-17"/>
          <w:sz w:val="22"/>
          <w:szCs w:val="22"/>
        </w:rPr>
        <w:t xml:space="preserve"> </w:t>
      </w:r>
      <w:r w:rsidRPr="00C32ABA">
        <w:rPr>
          <w:rFonts w:asciiTheme="minorHAnsi" w:hAnsiTheme="minorHAnsi" w:cstheme="minorHAnsi"/>
          <w:color w:val="373935"/>
          <w:sz w:val="22"/>
          <w:szCs w:val="22"/>
        </w:rPr>
        <w:t>control</w:t>
      </w:r>
      <w:r w:rsidRPr="00C32ABA">
        <w:rPr>
          <w:rFonts w:asciiTheme="minorHAnsi" w:hAnsiTheme="minorHAnsi" w:cstheme="minorHAnsi"/>
          <w:color w:val="373935"/>
          <w:spacing w:val="-18"/>
          <w:sz w:val="22"/>
          <w:szCs w:val="22"/>
        </w:rPr>
        <w:t xml:space="preserve"> </w:t>
      </w:r>
      <w:r w:rsidRPr="00C32ABA">
        <w:rPr>
          <w:rFonts w:asciiTheme="minorHAnsi" w:hAnsiTheme="minorHAnsi" w:cstheme="minorHAnsi"/>
          <w:color w:val="373935"/>
          <w:sz w:val="22"/>
          <w:szCs w:val="22"/>
        </w:rPr>
        <w:t>group</w:t>
      </w:r>
      <w:r w:rsidRPr="00C32ABA">
        <w:rPr>
          <w:rFonts w:asciiTheme="minorHAnsi" w:hAnsiTheme="minorHAnsi" w:cstheme="minorHAnsi"/>
          <w:color w:val="373935"/>
          <w:spacing w:val="-17"/>
          <w:sz w:val="22"/>
          <w:szCs w:val="22"/>
        </w:rPr>
        <w:t xml:space="preserve"> </w:t>
      </w:r>
      <w:r w:rsidRPr="00C32ABA">
        <w:rPr>
          <w:rFonts w:asciiTheme="minorHAnsi" w:hAnsiTheme="minorHAnsi" w:cstheme="minorHAnsi"/>
          <w:color w:val="373935"/>
          <w:sz w:val="22"/>
          <w:szCs w:val="22"/>
        </w:rPr>
        <w:t>of</w:t>
      </w:r>
      <w:r w:rsidRPr="00C32ABA">
        <w:rPr>
          <w:rFonts w:asciiTheme="minorHAnsi" w:hAnsiTheme="minorHAnsi" w:cstheme="minorHAnsi"/>
          <w:color w:val="373935"/>
          <w:spacing w:val="-17"/>
          <w:sz w:val="22"/>
          <w:szCs w:val="22"/>
        </w:rPr>
        <w:t xml:space="preserve"> </w:t>
      </w:r>
      <w:r w:rsidRPr="00C32ABA">
        <w:rPr>
          <w:rFonts w:asciiTheme="minorHAnsi" w:hAnsiTheme="minorHAnsi" w:cstheme="minorHAnsi"/>
          <w:color w:val="373935"/>
          <w:spacing w:val="-6"/>
          <w:sz w:val="22"/>
          <w:szCs w:val="22"/>
        </w:rPr>
        <w:t>173</w:t>
      </w:r>
      <w:r w:rsidRPr="00C32ABA">
        <w:rPr>
          <w:rFonts w:asciiTheme="minorHAnsi" w:hAnsiTheme="minorHAnsi" w:cstheme="minorHAnsi"/>
          <w:color w:val="373935"/>
          <w:spacing w:val="-17"/>
          <w:sz w:val="22"/>
          <w:szCs w:val="22"/>
        </w:rPr>
        <w:t xml:space="preserve"> </w:t>
      </w:r>
      <w:r w:rsidRPr="00C32ABA">
        <w:rPr>
          <w:rFonts w:asciiTheme="minorHAnsi" w:hAnsiTheme="minorHAnsi" w:cstheme="minorHAnsi"/>
          <w:color w:val="373935"/>
          <w:sz w:val="22"/>
          <w:szCs w:val="22"/>
        </w:rPr>
        <w:t>residents,</w:t>
      </w:r>
      <w:r w:rsidR="00C32ABA">
        <w:rPr>
          <w:rFonts w:asciiTheme="minorHAnsi" w:hAnsiTheme="minorHAnsi" w:cstheme="minorHAnsi"/>
          <w:color w:val="373935"/>
          <w:sz w:val="22"/>
          <w:szCs w:val="22"/>
        </w:rPr>
        <w:t xml:space="preserve"> </w:t>
      </w:r>
      <w:r w:rsidRPr="00C32ABA">
        <w:rPr>
          <w:rFonts w:asciiTheme="minorHAnsi" w:hAnsiTheme="minorHAnsi" w:cstheme="minorHAnsi"/>
          <w:color w:val="373935"/>
          <w:sz w:val="22"/>
          <w:szCs w:val="22"/>
        </w:rPr>
        <w:t>in a quasi-experimental study. Qualitative interviews were conducted with care home staff.</w:t>
      </w:r>
    </w:p>
    <w:p w:rsidR="00C32ABA" w:rsidRPr="00C32ABA" w:rsidRDefault="00C32ABA" w:rsidP="00C32ABA">
      <w:pPr>
        <w:pStyle w:val="BodyText"/>
        <w:ind w:left="595" w:right="1208"/>
        <w:jc w:val="both"/>
        <w:rPr>
          <w:rFonts w:asciiTheme="minorHAnsi" w:hAnsiTheme="minorHAnsi" w:cstheme="minorHAnsi"/>
          <w:sz w:val="22"/>
          <w:szCs w:val="22"/>
        </w:rPr>
      </w:pPr>
    </w:p>
    <w:p w:rsidR="00142085" w:rsidRPr="00C32ABA" w:rsidRDefault="00DC666D" w:rsidP="00C32ABA">
      <w:pPr>
        <w:pStyle w:val="BodyText"/>
        <w:ind w:left="595"/>
        <w:jc w:val="both"/>
        <w:rPr>
          <w:rFonts w:asciiTheme="minorHAnsi" w:hAnsiTheme="minorHAnsi" w:cstheme="minorHAnsi"/>
          <w:sz w:val="22"/>
          <w:szCs w:val="22"/>
        </w:rPr>
      </w:pPr>
      <w:r w:rsidRPr="00C32ABA">
        <w:rPr>
          <w:rFonts w:asciiTheme="minorHAnsi" w:hAnsiTheme="minorHAnsi" w:cstheme="minorHAnsi"/>
          <w:color w:val="373935"/>
          <w:sz w:val="22"/>
          <w:szCs w:val="22"/>
        </w:rPr>
        <w:t>The new model of care led to a 45% reduction in the average len</w:t>
      </w:r>
      <w:r w:rsidRPr="00C32ABA">
        <w:rPr>
          <w:rFonts w:asciiTheme="minorHAnsi" w:hAnsiTheme="minorHAnsi" w:cstheme="minorHAnsi"/>
          <w:color w:val="373935"/>
          <w:sz w:val="22"/>
          <w:szCs w:val="22"/>
        </w:rPr>
        <w:t>gth of admission, compared to the control group.</w:t>
      </w:r>
    </w:p>
    <w:p w:rsidR="00142085" w:rsidRDefault="00DC666D" w:rsidP="00C32ABA">
      <w:pPr>
        <w:pStyle w:val="BodyText"/>
        <w:ind w:left="595" w:right="979"/>
        <w:jc w:val="both"/>
        <w:rPr>
          <w:rFonts w:asciiTheme="minorHAnsi" w:hAnsiTheme="minorHAnsi" w:cstheme="minorHAnsi"/>
          <w:color w:val="373935"/>
          <w:sz w:val="22"/>
          <w:szCs w:val="22"/>
        </w:rPr>
      </w:pPr>
      <w:r w:rsidRPr="00C32ABA">
        <w:rPr>
          <w:rFonts w:asciiTheme="minorHAnsi" w:hAnsiTheme="minorHAnsi" w:cstheme="minorHAnsi"/>
          <w:color w:val="373935"/>
          <w:sz w:val="22"/>
          <w:szCs w:val="22"/>
        </w:rPr>
        <w:t>This</w:t>
      </w:r>
      <w:r w:rsidRPr="00C32ABA">
        <w:rPr>
          <w:rFonts w:asciiTheme="minorHAnsi" w:hAnsiTheme="minorHAnsi" w:cstheme="minorHAnsi"/>
          <w:color w:val="373935"/>
          <w:spacing w:val="-22"/>
          <w:sz w:val="22"/>
          <w:szCs w:val="22"/>
        </w:rPr>
        <w:t xml:space="preserve"> </w:t>
      </w:r>
      <w:r w:rsidRPr="00C32ABA">
        <w:rPr>
          <w:rFonts w:asciiTheme="minorHAnsi" w:hAnsiTheme="minorHAnsi" w:cstheme="minorHAnsi"/>
          <w:color w:val="373935"/>
          <w:sz w:val="22"/>
          <w:szCs w:val="22"/>
        </w:rPr>
        <w:t>meant</w:t>
      </w:r>
      <w:r w:rsidRPr="00C32ABA">
        <w:rPr>
          <w:rFonts w:asciiTheme="minorHAnsi" w:hAnsiTheme="minorHAnsi" w:cstheme="minorHAnsi"/>
          <w:color w:val="373935"/>
          <w:spacing w:val="-22"/>
          <w:sz w:val="22"/>
          <w:szCs w:val="22"/>
        </w:rPr>
        <w:t xml:space="preserve"> </w:t>
      </w:r>
      <w:r w:rsidRPr="00C32ABA">
        <w:rPr>
          <w:rFonts w:asciiTheme="minorHAnsi" w:hAnsiTheme="minorHAnsi" w:cstheme="minorHAnsi"/>
          <w:color w:val="373935"/>
          <w:sz w:val="22"/>
          <w:szCs w:val="22"/>
        </w:rPr>
        <w:t>people</w:t>
      </w:r>
      <w:r w:rsidRPr="00C32ABA">
        <w:rPr>
          <w:rFonts w:asciiTheme="minorHAnsi" w:hAnsiTheme="minorHAnsi" w:cstheme="minorHAnsi"/>
          <w:color w:val="373935"/>
          <w:spacing w:val="-22"/>
          <w:sz w:val="22"/>
          <w:szCs w:val="22"/>
        </w:rPr>
        <w:t xml:space="preserve"> </w:t>
      </w:r>
      <w:r w:rsidRPr="00C32ABA">
        <w:rPr>
          <w:rFonts w:asciiTheme="minorHAnsi" w:hAnsiTheme="minorHAnsi" w:cstheme="minorHAnsi"/>
          <w:color w:val="373935"/>
          <w:sz w:val="22"/>
          <w:szCs w:val="22"/>
        </w:rPr>
        <w:t>spent</w:t>
      </w:r>
      <w:r w:rsidRPr="00C32ABA">
        <w:rPr>
          <w:rFonts w:asciiTheme="minorHAnsi" w:hAnsiTheme="minorHAnsi" w:cstheme="minorHAnsi"/>
          <w:color w:val="373935"/>
          <w:spacing w:val="-22"/>
          <w:sz w:val="22"/>
          <w:szCs w:val="22"/>
        </w:rPr>
        <w:t xml:space="preserve"> </w:t>
      </w:r>
      <w:r w:rsidRPr="00C32ABA">
        <w:rPr>
          <w:rFonts w:asciiTheme="minorHAnsi" w:hAnsiTheme="minorHAnsi" w:cstheme="minorHAnsi"/>
          <w:color w:val="373935"/>
          <w:sz w:val="22"/>
          <w:szCs w:val="22"/>
        </w:rPr>
        <w:t>an</w:t>
      </w:r>
      <w:r w:rsidRPr="00C32ABA">
        <w:rPr>
          <w:rFonts w:asciiTheme="minorHAnsi" w:hAnsiTheme="minorHAnsi" w:cstheme="minorHAnsi"/>
          <w:color w:val="373935"/>
          <w:spacing w:val="-22"/>
          <w:sz w:val="22"/>
          <w:szCs w:val="22"/>
        </w:rPr>
        <w:t xml:space="preserve"> </w:t>
      </w:r>
      <w:r w:rsidRPr="00C32ABA">
        <w:rPr>
          <w:rFonts w:asciiTheme="minorHAnsi" w:hAnsiTheme="minorHAnsi" w:cstheme="minorHAnsi"/>
          <w:color w:val="373935"/>
          <w:sz w:val="22"/>
          <w:szCs w:val="22"/>
        </w:rPr>
        <w:t>average</w:t>
      </w:r>
      <w:r w:rsidRPr="00C32ABA">
        <w:rPr>
          <w:rFonts w:asciiTheme="minorHAnsi" w:hAnsiTheme="minorHAnsi" w:cstheme="minorHAnsi"/>
          <w:color w:val="373935"/>
          <w:spacing w:val="-22"/>
          <w:sz w:val="22"/>
          <w:szCs w:val="22"/>
        </w:rPr>
        <w:t xml:space="preserve"> </w:t>
      </w:r>
      <w:r w:rsidRPr="00C32ABA">
        <w:rPr>
          <w:rFonts w:asciiTheme="minorHAnsi" w:hAnsiTheme="minorHAnsi" w:cstheme="minorHAnsi"/>
          <w:color w:val="373935"/>
          <w:sz w:val="22"/>
          <w:szCs w:val="22"/>
        </w:rPr>
        <w:t>of</w:t>
      </w:r>
      <w:r w:rsidRPr="00C32ABA">
        <w:rPr>
          <w:rFonts w:asciiTheme="minorHAnsi" w:hAnsiTheme="minorHAnsi" w:cstheme="minorHAnsi"/>
          <w:color w:val="373935"/>
          <w:spacing w:val="-22"/>
          <w:sz w:val="22"/>
          <w:szCs w:val="22"/>
        </w:rPr>
        <w:t xml:space="preserve"> </w:t>
      </w:r>
      <w:r w:rsidRPr="00C32ABA">
        <w:rPr>
          <w:rFonts w:asciiTheme="minorHAnsi" w:hAnsiTheme="minorHAnsi" w:cstheme="minorHAnsi"/>
          <w:color w:val="373935"/>
          <w:sz w:val="22"/>
          <w:szCs w:val="22"/>
        </w:rPr>
        <w:t>3.22</w:t>
      </w:r>
      <w:r w:rsidRPr="00C32ABA">
        <w:rPr>
          <w:rFonts w:asciiTheme="minorHAnsi" w:hAnsiTheme="minorHAnsi" w:cstheme="minorHAnsi"/>
          <w:color w:val="373935"/>
          <w:spacing w:val="-22"/>
          <w:sz w:val="22"/>
          <w:szCs w:val="22"/>
        </w:rPr>
        <w:t xml:space="preserve"> </w:t>
      </w:r>
      <w:r w:rsidRPr="00C32ABA">
        <w:rPr>
          <w:rFonts w:asciiTheme="minorHAnsi" w:hAnsiTheme="minorHAnsi" w:cstheme="minorHAnsi"/>
          <w:color w:val="373935"/>
          <w:sz w:val="22"/>
          <w:szCs w:val="22"/>
        </w:rPr>
        <w:t>fewer</w:t>
      </w:r>
      <w:r w:rsidRPr="00C32ABA">
        <w:rPr>
          <w:rFonts w:asciiTheme="minorHAnsi" w:hAnsiTheme="minorHAnsi" w:cstheme="minorHAnsi"/>
          <w:color w:val="373935"/>
          <w:spacing w:val="-22"/>
          <w:sz w:val="22"/>
          <w:szCs w:val="22"/>
        </w:rPr>
        <w:t xml:space="preserve"> </w:t>
      </w:r>
      <w:r w:rsidRPr="00C32ABA">
        <w:rPr>
          <w:rFonts w:asciiTheme="minorHAnsi" w:hAnsiTheme="minorHAnsi" w:cstheme="minorHAnsi"/>
          <w:color w:val="373935"/>
          <w:sz w:val="22"/>
          <w:szCs w:val="22"/>
        </w:rPr>
        <w:t>days</w:t>
      </w:r>
      <w:r w:rsidRPr="00C32ABA">
        <w:rPr>
          <w:rFonts w:asciiTheme="minorHAnsi" w:hAnsiTheme="minorHAnsi" w:cstheme="minorHAnsi"/>
          <w:color w:val="373935"/>
          <w:spacing w:val="-21"/>
          <w:sz w:val="22"/>
          <w:szCs w:val="22"/>
        </w:rPr>
        <w:t xml:space="preserve"> </w:t>
      </w:r>
      <w:r w:rsidRPr="00C32ABA">
        <w:rPr>
          <w:rFonts w:asciiTheme="minorHAnsi" w:hAnsiTheme="minorHAnsi" w:cstheme="minorHAnsi"/>
          <w:color w:val="373935"/>
          <w:sz w:val="22"/>
          <w:szCs w:val="22"/>
        </w:rPr>
        <w:t>in</w:t>
      </w:r>
      <w:r w:rsidRPr="00C32ABA">
        <w:rPr>
          <w:rFonts w:asciiTheme="minorHAnsi" w:hAnsiTheme="minorHAnsi" w:cstheme="minorHAnsi"/>
          <w:color w:val="373935"/>
          <w:spacing w:val="-22"/>
          <w:sz w:val="22"/>
          <w:szCs w:val="22"/>
        </w:rPr>
        <w:t xml:space="preserve"> </w:t>
      </w:r>
      <w:r w:rsidRPr="00C32ABA">
        <w:rPr>
          <w:rFonts w:asciiTheme="minorHAnsi" w:hAnsiTheme="minorHAnsi" w:cstheme="minorHAnsi"/>
          <w:color w:val="373935"/>
          <w:sz w:val="22"/>
          <w:szCs w:val="22"/>
        </w:rPr>
        <w:t>hospital</w:t>
      </w:r>
      <w:r w:rsidRPr="00C32ABA">
        <w:rPr>
          <w:rFonts w:asciiTheme="minorHAnsi" w:hAnsiTheme="minorHAnsi" w:cstheme="minorHAnsi"/>
          <w:color w:val="373935"/>
          <w:spacing w:val="-22"/>
          <w:sz w:val="22"/>
          <w:szCs w:val="22"/>
        </w:rPr>
        <w:t xml:space="preserve"> </w:t>
      </w:r>
      <w:r w:rsidRPr="00C32ABA">
        <w:rPr>
          <w:rFonts w:asciiTheme="minorHAnsi" w:hAnsiTheme="minorHAnsi" w:cstheme="minorHAnsi"/>
          <w:color w:val="373935"/>
          <w:spacing w:val="-3"/>
          <w:sz w:val="22"/>
          <w:szCs w:val="22"/>
        </w:rPr>
        <w:t>(a</w:t>
      </w:r>
      <w:r w:rsidRPr="00C32ABA">
        <w:rPr>
          <w:rFonts w:asciiTheme="minorHAnsi" w:hAnsiTheme="minorHAnsi" w:cstheme="minorHAnsi"/>
          <w:color w:val="373935"/>
          <w:spacing w:val="-22"/>
          <w:sz w:val="22"/>
          <w:szCs w:val="22"/>
        </w:rPr>
        <w:t xml:space="preserve"> </w:t>
      </w:r>
      <w:r w:rsidRPr="00C32ABA">
        <w:rPr>
          <w:rFonts w:asciiTheme="minorHAnsi" w:hAnsiTheme="minorHAnsi" w:cstheme="minorHAnsi"/>
          <w:color w:val="373935"/>
          <w:sz w:val="22"/>
          <w:szCs w:val="22"/>
        </w:rPr>
        <w:t>decrease</w:t>
      </w:r>
      <w:r w:rsidRPr="00C32ABA">
        <w:rPr>
          <w:rFonts w:asciiTheme="minorHAnsi" w:hAnsiTheme="minorHAnsi" w:cstheme="minorHAnsi"/>
          <w:color w:val="373935"/>
          <w:spacing w:val="-22"/>
          <w:sz w:val="22"/>
          <w:szCs w:val="22"/>
        </w:rPr>
        <w:t xml:space="preserve"> </w:t>
      </w:r>
      <w:r w:rsidRPr="00C32ABA">
        <w:rPr>
          <w:rFonts w:asciiTheme="minorHAnsi" w:hAnsiTheme="minorHAnsi" w:cstheme="minorHAnsi"/>
          <w:color w:val="373935"/>
          <w:sz w:val="22"/>
          <w:szCs w:val="22"/>
        </w:rPr>
        <w:t>of</w:t>
      </w:r>
      <w:r w:rsidRPr="00C32ABA">
        <w:rPr>
          <w:rFonts w:asciiTheme="minorHAnsi" w:hAnsiTheme="minorHAnsi" w:cstheme="minorHAnsi"/>
          <w:color w:val="373935"/>
          <w:spacing w:val="-22"/>
          <w:sz w:val="22"/>
          <w:szCs w:val="22"/>
        </w:rPr>
        <w:t xml:space="preserve"> </w:t>
      </w:r>
      <w:r w:rsidRPr="00C32ABA">
        <w:rPr>
          <w:rFonts w:asciiTheme="minorHAnsi" w:hAnsiTheme="minorHAnsi" w:cstheme="minorHAnsi"/>
          <w:color w:val="373935"/>
          <w:spacing w:val="-3"/>
          <w:sz w:val="22"/>
          <w:szCs w:val="22"/>
        </w:rPr>
        <w:t>67%</w:t>
      </w:r>
      <w:r w:rsidRPr="00C32ABA">
        <w:rPr>
          <w:rFonts w:asciiTheme="minorHAnsi" w:hAnsiTheme="minorHAnsi" w:cstheme="minorHAnsi"/>
          <w:color w:val="373935"/>
          <w:spacing w:val="-22"/>
          <w:sz w:val="22"/>
          <w:szCs w:val="22"/>
        </w:rPr>
        <w:t xml:space="preserve"> </w:t>
      </w:r>
      <w:r w:rsidRPr="00C32ABA">
        <w:rPr>
          <w:rFonts w:asciiTheme="minorHAnsi" w:hAnsiTheme="minorHAnsi" w:cstheme="minorHAnsi"/>
          <w:color w:val="373935"/>
          <w:sz w:val="22"/>
          <w:szCs w:val="22"/>
        </w:rPr>
        <w:t>in</w:t>
      </w:r>
      <w:r w:rsidRPr="00C32ABA">
        <w:rPr>
          <w:rFonts w:asciiTheme="minorHAnsi" w:hAnsiTheme="minorHAnsi" w:cstheme="minorHAnsi"/>
          <w:color w:val="373935"/>
          <w:spacing w:val="-22"/>
          <w:sz w:val="22"/>
          <w:szCs w:val="22"/>
        </w:rPr>
        <w:t xml:space="preserve"> </w:t>
      </w:r>
      <w:r w:rsidRPr="00C32ABA">
        <w:rPr>
          <w:rFonts w:asciiTheme="minorHAnsi" w:hAnsiTheme="minorHAnsi" w:cstheme="minorHAnsi"/>
          <w:color w:val="373935"/>
          <w:sz w:val="22"/>
          <w:szCs w:val="22"/>
        </w:rPr>
        <w:t>admitted</w:t>
      </w:r>
      <w:r w:rsidRPr="00C32ABA">
        <w:rPr>
          <w:rFonts w:asciiTheme="minorHAnsi" w:hAnsiTheme="minorHAnsi" w:cstheme="minorHAnsi"/>
          <w:color w:val="373935"/>
          <w:spacing w:val="-22"/>
          <w:sz w:val="22"/>
          <w:szCs w:val="22"/>
        </w:rPr>
        <w:t xml:space="preserve"> </w:t>
      </w:r>
      <w:r w:rsidRPr="00C32ABA">
        <w:rPr>
          <w:rFonts w:asciiTheme="minorHAnsi" w:hAnsiTheme="minorHAnsi" w:cstheme="minorHAnsi"/>
          <w:color w:val="373935"/>
          <w:spacing w:val="-3"/>
          <w:sz w:val="22"/>
          <w:szCs w:val="22"/>
        </w:rPr>
        <w:t>days).</w:t>
      </w:r>
      <w:r w:rsidRPr="00C32ABA">
        <w:rPr>
          <w:rFonts w:asciiTheme="minorHAnsi" w:hAnsiTheme="minorHAnsi" w:cstheme="minorHAnsi"/>
          <w:color w:val="373935"/>
          <w:spacing w:val="-21"/>
          <w:sz w:val="22"/>
          <w:szCs w:val="22"/>
        </w:rPr>
        <w:t xml:space="preserve"> </w:t>
      </w:r>
      <w:r w:rsidRPr="00C32ABA">
        <w:rPr>
          <w:rFonts w:asciiTheme="minorHAnsi" w:hAnsiTheme="minorHAnsi" w:cstheme="minorHAnsi"/>
          <w:color w:val="373935"/>
          <w:sz w:val="22"/>
          <w:szCs w:val="22"/>
        </w:rPr>
        <w:t>The</w:t>
      </w:r>
      <w:r w:rsidRPr="00C32ABA">
        <w:rPr>
          <w:rFonts w:asciiTheme="minorHAnsi" w:hAnsiTheme="minorHAnsi" w:cstheme="minorHAnsi"/>
          <w:color w:val="373935"/>
          <w:spacing w:val="-22"/>
          <w:sz w:val="22"/>
          <w:szCs w:val="22"/>
        </w:rPr>
        <w:t xml:space="preserve"> </w:t>
      </w:r>
      <w:r w:rsidRPr="00C32ABA">
        <w:rPr>
          <w:rFonts w:asciiTheme="minorHAnsi" w:hAnsiTheme="minorHAnsi" w:cstheme="minorHAnsi"/>
          <w:color w:val="373935"/>
          <w:sz w:val="22"/>
          <w:szCs w:val="22"/>
        </w:rPr>
        <w:t>cost</w:t>
      </w:r>
      <w:r w:rsidRPr="00C32ABA">
        <w:rPr>
          <w:rFonts w:asciiTheme="minorHAnsi" w:hAnsiTheme="minorHAnsi" w:cstheme="minorHAnsi"/>
          <w:color w:val="373935"/>
          <w:spacing w:val="-22"/>
          <w:sz w:val="22"/>
          <w:szCs w:val="22"/>
        </w:rPr>
        <w:t xml:space="preserve"> </w:t>
      </w:r>
      <w:r w:rsidRPr="00C32ABA">
        <w:rPr>
          <w:rFonts w:asciiTheme="minorHAnsi" w:hAnsiTheme="minorHAnsi" w:cstheme="minorHAnsi"/>
          <w:color w:val="373935"/>
          <w:sz w:val="22"/>
          <w:szCs w:val="22"/>
        </w:rPr>
        <w:t>saving of</w:t>
      </w:r>
      <w:r w:rsidRPr="00C32ABA">
        <w:rPr>
          <w:rFonts w:asciiTheme="minorHAnsi" w:hAnsiTheme="minorHAnsi" w:cstheme="minorHAnsi"/>
          <w:color w:val="373935"/>
          <w:spacing w:val="-22"/>
          <w:sz w:val="22"/>
          <w:szCs w:val="22"/>
        </w:rPr>
        <w:t xml:space="preserve"> </w:t>
      </w:r>
      <w:r w:rsidRPr="00C32ABA">
        <w:rPr>
          <w:rFonts w:asciiTheme="minorHAnsi" w:hAnsiTheme="minorHAnsi" w:cstheme="minorHAnsi"/>
          <w:color w:val="373935"/>
          <w:sz w:val="22"/>
          <w:szCs w:val="22"/>
        </w:rPr>
        <w:t>these</w:t>
      </w:r>
      <w:r w:rsidRPr="00C32ABA">
        <w:rPr>
          <w:rFonts w:asciiTheme="minorHAnsi" w:hAnsiTheme="minorHAnsi" w:cstheme="minorHAnsi"/>
          <w:color w:val="373935"/>
          <w:spacing w:val="-21"/>
          <w:sz w:val="22"/>
          <w:szCs w:val="22"/>
        </w:rPr>
        <w:t xml:space="preserve"> </w:t>
      </w:r>
      <w:r w:rsidRPr="00C32ABA">
        <w:rPr>
          <w:rFonts w:asciiTheme="minorHAnsi" w:hAnsiTheme="minorHAnsi" w:cstheme="minorHAnsi"/>
          <w:color w:val="373935"/>
          <w:sz w:val="22"/>
          <w:szCs w:val="22"/>
        </w:rPr>
        <w:t>saved</w:t>
      </w:r>
      <w:r w:rsidRPr="00C32ABA">
        <w:rPr>
          <w:rFonts w:asciiTheme="minorHAnsi" w:hAnsiTheme="minorHAnsi" w:cstheme="minorHAnsi"/>
          <w:color w:val="373935"/>
          <w:spacing w:val="-22"/>
          <w:sz w:val="22"/>
          <w:szCs w:val="22"/>
        </w:rPr>
        <w:t xml:space="preserve"> </w:t>
      </w:r>
      <w:r w:rsidRPr="00C32ABA">
        <w:rPr>
          <w:rFonts w:asciiTheme="minorHAnsi" w:hAnsiTheme="minorHAnsi" w:cstheme="minorHAnsi"/>
          <w:color w:val="373935"/>
          <w:sz w:val="22"/>
          <w:szCs w:val="22"/>
        </w:rPr>
        <w:t>bed-days</w:t>
      </w:r>
      <w:r w:rsidRPr="00C32ABA">
        <w:rPr>
          <w:rFonts w:asciiTheme="minorHAnsi" w:hAnsiTheme="minorHAnsi" w:cstheme="minorHAnsi"/>
          <w:color w:val="373935"/>
          <w:spacing w:val="-21"/>
          <w:sz w:val="22"/>
          <w:szCs w:val="22"/>
        </w:rPr>
        <w:t xml:space="preserve"> </w:t>
      </w:r>
      <w:r w:rsidRPr="00C32ABA">
        <w:rPr>
          <w:rFonts w:asciiTheme="minorHAnsi" w:hAnsiTheme="minorHAnsi" w:cstheme="minorHAnsi"/>
          <w:color w:val="373935"/>
          <w:sz w:val="22"/>
          <w:szCs w:val="22"/>
        </w:rPr>
        <w:t>was</w:t>
      </w:r>
      <w:r w:rsidRPr="00C32ABA">
        <w:rPr>
          <w:rFonts w:asciiTheme="minorHAnsi" w:hAnsiTheme="minorHAnsi" w:cstheme="minorHAnsi"/>
          <w:color w:val="373935"/>
          <w:spacing w:val="-22"/>
          <w:sz w:val="22"/>
          <w:szCs w:val="22"/>
        </w:rPr>
        <w:t xml:space="preserve"> </w:t>
      </w:r>
      <w:r w:rsidRPr="00C32ABA">
        <w:rPr>
          <w:rFonts w:asciiTheme="minorHAnsi" w:hAnsiTheme="minorHAnsi" w:cstheme="minorHAnsi"/>
          <w:color w:val="373935"/>
          <w:sz w:val="22"/>
          <w:szCs w:val="22"/>
        </w:rPr>
        <w:t>estimated</w:t>
      </w:r>
      <w:r w:rsidRPr="00C32ABA">
        <w:rPr>
          <w:rFonts w:asciiTheme="minorHAnsi" w:hAnsiTheme="minorHAnsi" w:cstheme="minorHAnsi"/>
          <w:color w:val="373935"/>
          <w:spacing w:val="-21"/>
          <w:sz w:val="22"/>
          <w:szCs w:val="22"/>
        </w:rPr>
        <w:t xml:space="preserve"> </w:t>
      </w:r>
      <w:r w:rsidRPr="00C32ABA">
        <w:rPr>
          <w:rFonts w:asciiTheme="minorHAnsi" w:hAnsiTheme="minorHAnsi" w:cstheme="minorHAnsi"/>
          <w:color w:val="373935"/>
          <w:sz w:val="22"/>
          <w:szCs w:val="22"/>
        </w:rPr>
        <w:t>at</w:t>
      </w:r>
      <w:r w:rsidRPr="00C32ABA">
        <w:rPr>
          <w:rFonts w:asciiTheme="minorHAnsi" w:hAnsiTheme="minorHAnsi" w:cstheme="minorHAnsi"/>
          <w:color w:val="373935"/>
          <w:spacing w:val="-22"/>
          <w:sz w:val="22"/>
          <w:szCs w:val="22"/>
        </w:rPr>
        <w:t xml:space="preserve"> </w:t>
      </w:r>
      <w:r w:rsidRPr="00C32ABA">
        <w:rPr>
          <w:rFonts w:asciiTheme="minorHAnsi" w:hAnsiTheme="minorHAnsi" w:cstheme="minorHAnsi"/>
          <w:color w:val="373935"/>
          <w:spacing w:val="-6"/>
          <w:sz w:val="22"/>
          <w:szCs w:val="22"/>
        </w:rPr>
        <w:t>$115,000</w:t>
      </w:r>
      <w:r w:rsidRPr="00C32ABA">
        <w:rPr>
          <w:rFonts w:asciiTheme="minorHAnsi" w:hAnsiTheme="minorHAnsi" w:cstheme="minorHAnsi"/>
          <w:color w:val="373935"/>
          <w:spacing w:val="-21"/>
          <w:sz w:val="22"/>
          <w:szCs w:val="22"/>
        </w:rPr>
        <w:t xml:space="preserve"> </w:t>
      </w:r>
      <w:r w:rsidRPr="00C32ABA">
        <w:rPr>
          <w:rFonts w:asciiTheme="minorHAnsi" w:hAnsiTheme="minorHAnsi" w:cstheme="minorHAnsi"/>
          <w:color w:val="373935"/>
          <w:sz w:val="22"/>
          <w:szCs w:val="22"/>
        </w:rPr>
        <w:t>(Australian</w:t>
      </w:r>
      <w:r w:rsidRPr="00C32ABA">
        <w:rPr>
          <w:rFonts w:asciiTheme="minorHAnsi" w:hAnsiTheme="minorHAnsi" w:cstheme="minorHAnsi"/>
          <w:color w:val="373935"/>
          <w:spacing w:val="-21"/>
          <w:sz w:val="22"/>
          <w:szCs w:val="22"/>
        </w:rPr>
        <w:t xml:space="preserve"> </w:t>
      </w:r>
      <w:r w:rsidRPr="00C32ABA">
        <w:rPr>
          <w:rFonts w:asciiTheme="minorHAnsi" w:hAnsiTheme="minorHAnsi" w:cstheme="minorHAnsi"/>
          <w:color w:val="373935"/>
          <w:sz w:val="22"/>
          <w:szCs w:val="22"/>
        </w:rPr>
        <w:t>dollars),</w:t>
      </w:r>
      <w:r w:rsidRPr="00C32ABA">
        <w:rPr>
          <w:rFonts w:asciiTheme="minorHAnsi" w:hAnsiTheme="minorHAnsi" w:cstheme="minorHAnsi"/>
          <w:color w:val="373935"/>
          <w:spacing w:val="-22"/>
          <w:sz w:val="22"/>
          <w:szCs w:val="22"/>
        </w:rPr>
        <w:t xml:space="preserve"> </w:t>
      </w:r>
      <w:r w:rsidRPr="00C32ABA">
        <w:rPr>
          <w:rFonts w:asciiTheme="minorHAnsi" w:hAnsiTheme="minorHAnsi" w:cstheme="minorHAnsi"/>
          <w:color w:val="373935"/>
          <w:sz w:val="22"/>
          <w:szCs w:val="22"/>
        </w:rPr>
        <w:t>an</w:t>
      </w:r>
      <w:r w:rsidRPr="00C32ABA">
        <w:rPr>
          <w:rFonts w:asciiTheme="minorHAnsi" w:hAnsiTheme="minorHAnsi" w:cstheme="minorHAnsi"/>
          <w:color w:val="373935"/>
          <w:spacing w:val="-21"/>
          <w:sz w:val="22"/>
          <w:szCs w:val="22"/>
        </w:rPr>
        <w:t xml:space="preserve"> </w:t>
      </w:r>
      <w:r w:rsidRPr="00C32ABA">
        <w:rPr>
          <w:rFonts w:asciiTheme="minorHAnsi" w:hAnsiTheme="minorHAnsi" w:cstheme="minorHAnsi"/>
          <w:color w:val="373935"/>
          <w:sz w:val="22"/>
          <w:szCs w:val="22"/>
        </w:rPr>
        <w:t>equivalent</w:t>
      </w:r>
      <w:r w:rsidRPr="00C32ABA">
        <w:rPr>
          <w:rFonts w:asciiTheme="minorHAnsi" w:hAnsiTheme="minorHAnsi" w:cstheme="minorHAnsi"/>
          <w:color w:val="373935"/>
          <w:spacing w:val="-22"/>
          <w:sz w:val="22"/>
          <w:szCs w:val="22"/>
        </w:rPr>
        <w:t xml:space="preserve"> </w:t>
      </w:r>
      <w:r w:rsidRPr="00C32ABA">
        <w:rPr>
          <w:rFonts w:asciiTheme="minorHAnsi" w:hAnsiTheme="minorHAnsi" w:cstheme="minorHAnsi"/>
          <w:color w:val="373935"/>
          <w:sz w:val="22"/>
          <w:szCs w:val="22"/>
        </w:rPr>
        <w:t>of</w:t>
      </w:r>
      <w:r w:rsidRPr="00C32ABA">
        <w:rPr>
          <w:rFonts w:asciiTheme="minorHAnsi" w:hAnsiTheme="minorHAnsi" w:cstheme="minorHAnsi"/>
          <w:color w:val="373935"/>
          <w:spacing w:val="-21"/>
          <w:sz w:val="22"/>
          <w:szCs w:val="22"/>
        </w:rPr>
        <w:t xml:space="preserve"> </w:t>
      </w:r>
      <w:r w:rsidRPr="00C32ABA">
        <w:rPr>
          <w:rFonts w:asciiTheme="minorHAnsi" w:hAnsiTheme="minorHAnsi" w:cstheme="minorHAnsi"/>
          <w:color w:val="373935"/>
          <w:sz w:val="22"/>
          <w:szCs w:val="22"/>
        </w:rPr>
        <w:t>£53,000</w:t>
      </w:r>
      <w:r w:rsidRPr="00C32ABA">
        <w:rPr>
          <w:rFonts w:asciiTheme="minorHAnsi" w:hAnsiTheme="minorHAnsi" w:cstheme="minorHAnsi"/>
          <w:color w:val="373935"/>
          <w:spacing w:val="-22"/>
          <w:sz w:val="22"/>
          <w:szCs w:val="22"/>
        </w:rPr>
        <w:t xml:space="preserve"> </w:t>
      </w:r>
      <w:r w:rsidRPr="00C32ABA">
        <w:rPr>
          <w:rFonts w:asciiTheme="minorHAnsi" w:hAnsiTheme="minorHAnsi" w:cstheme="minorHAnsi"/>
          <w:color w:val="373935"/>
          <w:sz w:val="22"/>
          <w:szCs w:val="22"/>
        </w:rPr>
        <w:t>during</w:t>
      </w:r>
      <w:r w:rsidRPr="00C32ABA">
        <w:rPr>
          <w:rFonts w:asciiTheme="minorHAnsi" w:hAnsiTheme="minorHAnsi" w:cstheme="minorHAnsi"/>
          <w:color w:val="373935"/>
          <w:spacing w:val="-21"/>
          <w:sz w:val="22"/>
          <w:szCs w:val="22"/>
        </w:rPr>
        <w:t xml:space="preserve"> </w:t>
      </w:r>
      <w:r w:rsidRPr="00C32ABA">
        <w:rPr>
          <w:rFonts w:asciiTheme="minorHAnsi" w:hAnsiTheme="minorHAnsi" w:cstheme="minorHAnsi"/>
          <w:color w:val="373935"/>
          <w:sz w:val="22"/>
          <w:szCs w:val="22"/>
        </w:rPr>
        <w:t>the</w:t>
      </w:r>
      <w:r w:rsidRPr="00C32ABA">
        <w:rPr>
          <w:rFonts w:asciiTheme="minorHAnsi" w:hAnsiTheme="minorHAnsi" w:cstheme="minorHAnsi"/>
          <w:color w:val="373935"/>
          <w:spacing w:val="-21"/>
          <w:sz w:val="22"/>
          <w:szCs w:val="22"/>
        </w:rPr>
        <w:t xml:space="preserve"> </w:t>
      </w:r>
      <w:proofErr w:type="gramStart"/>
      <w:r w:rsidRPr="00C32ABA">
        <w:rPr>
          <w:rFonts w:asciiTheme="minorHAnsi" w:hAnsiTheme="minorHAnsi" w:cstheme="minorHAnsi"/>
          <w:color w:val="373935"/>
          <w:sz w:val="22"/>
          <w:szCs w:val="22"/>
        </w:rPr>
        <w:t>three</w:t>
      </w:r>
      <w:r w:rsidRPr="00C32ABA">
        <w:rPr>
          <w:rFonts w:asciiTheme="minorHAnsi" w:hAnsiTheme="minorHAnsi" w:cstheme="minorHAnsi"/>
          <w:color w:val="373935"/>
          <w:spacing w:val="-22"/>
          <w:sz w:val="22"/>
          <w:szCs w:val="22"/>
        </w:rPr>
        <w:t xml:space="preserve"> </w:t>
      </w:r>
      <w:r w:rsidRPr="00C32ABA">
        <w:rPr>
          <w:rFonts w:asciiTheme="minorHAnsi" w:hAnsiTheme="minorHAnsi" w:cstheme="minorHAnsi"/>
          <w:color w:val="373935"/>
          <w:sz w:val="22"/>
          <w:szCs w:val="22"/>
        </w:rPr>
        <w:t>month</w:t>
      </w:r>
      <w:proofErr w:type="gramEnd"/>
      <w:r w:rsidRPr="00C32ABA">
        <w:rPr>
          <w:rFonts w:asciiTheme="minorHAnsi" w:hAnsiTheme="minorHAnsi" w:cstheme="minorHAnsi"/>
          <w:color w:val="373935"/>
          <w:sz w:val="22"/>
          <w:szCs w:val="22"/>
        </w:rPr>
        <w:t xml:space="preserve"> assessment</w:t>
      </w:r>
      <w:r w:rsidRPr="00C32ABA">
        <w:rPr>
          <w:rFonts w:asciiTheme="minorHAnsi" w:hAnsiTheme="minorHAnsi" w:cstheme="minorHAnsi"/>
          <w:color w:val="373935"/>
          <w:spacing w:val="-1"/>
          <w:sz w:val="22"/>
          <w:szCs w:val="22"/>
        </w:rPr>
        <w:t xml:space="preserve"> </w:t>
      </w:r>
      <w:r w:rsidRPr="00C32ABA">
        <w:rPr>
          <w:rFonts w:asciiTheme="minorHAnsi" w:hAnsiTheme="minorHAnsi" w:cstheme="minorHAnsi"/>
          <w:color w:val="373935"/>
          <w:sz w:val="22"/>
          <w:szCs w:val="22"/>
        </w:rPr>
        <w:t>period.</w:t>
      </w:r>
    </w:p>
    <w:p w:rsidR="00C32ABA" w:rsidRPr="00C32ABA" w:rsidRDefault="00C32ABA" w:rsidP="00C32ABA">
      <w:pPr>
        <w:pStyle w:val="BodyText"/>
        <w:ind w:left="595" w:right="979"/>
        <w:jc w:val="both"/>
        <w:rPr>
          <w:rFonts w:asciiTheme="minorHAnsi" w:hAnsiTheme="minorHAnsi" w:cstheme="minorHAnsi"/>
          <w:sz w:val="22"/>
          <w:szCs w:val="22"/>
        </w:rPr>
      </w:pPr>
    </w:p>
    <w:p w:rsidR="00142085" w:rsidRPr="00C32ABA" w:rsidRDefault="00DC666D" w:rsidP="00C32ABA">
      <w:pPr>
        <w:pStyle w:val="BodyText"/>
        <w:ind w:left="595" w:right="1877"/>
        <w:jc w:val="both"/>
        <w:rPr>
          <w:rFonts w:asciiTheme="minorHAnsi" w:hAnsiTheme="minorHAnsi" w:cstheme="minorHAnsi"/>
          <w:sz w:val="22"/>
          <w:szCs w:val="22"/>
        </w:rPr>
      </w:pPr>
      <w:r w:rsidRPr="00C32ABA">
        <w:rPr>
          <w:rFonts w:asciiTheme="minorHAnsi" w:hAnsiTheme="minorHAnsi" w:cstheme="minorHAnsi"/>
          <w:color w:val="373935"/>
          <w:sz w:val="22"/>
          <w:szCs w:val="22"/>
        </w:rPr>
        <w:t>During</w:t>
      </w:r>
      <w:r w:rsidRPr="00C32ABA">
        <w:rPr>
          <w:rFonts w:asciiTheme="minorHAnsi" w:hAnsiTheme="minorHAnsi" w:cstheme="minorHAnsi"/>
          <w:color w:val="373935"/>
          <w:spacing w:val="-15"/>
          <w:sz w:val="22"/>
          <w:szCs w:val="22"/>
        </w:rPr>
        <w:t xml:space="preserve"> </w:t>
      </w:r>
      <w:r w:rsidRPr="00C32ABA">
        <w:rPr>
          <w:rFonts w:asciiTheme="minorHAnsi" w:hAnsiTheme="minorHAnsi" w:cstheme="minorHAnsi"/>
          <w:color w:val="373935"/>
          <w:sz w:val="22"/>
          <w:szCs w:val="22"/>
        </w:rPr>
        <w:t>the</w:t>
      </w:r>
      <w:r w:rsidRPr="00C32ABA">
        <w:rPr>
          <w:rFonts w:asciiTheme="minorHAnsi" w:hAnsiTheme="minorHAnsi" w:cstheme="minorHAnsi"/>
          <w:color w:val="373935"/>
          <w:spacing w:val="-14"/>
          <w:sz w:val="22"/>
          <w:szCs w:val="22"/>
        </w:rPr>
        <w:t xml:space="preserve"> </w:t>
      </w:r>
      <w:r w:rsidRPr="00C32ABA">
        <w:rPr>
          <w:rFonts w:asciiTheme="minorHAnsi" w:hAnsiTheme="minorHAnsi" w:cstheme="minorHAnsi"/>
          <w:color w:val="373935"/>
          <w:spacing w:val="-2"/>
          <w:sz w:val="22"/>
          <w:szCs w:val="22"/>
        </w:rPr>
        <w:t>study,</w:t>
      </w:r>
      <w:r w:rsidRPr="00C32ABA">
        <w:rPr>
          <w:rFonts w:asciiTheme="minorHAnsi" w:hAnsiTheme="minorHAnsi" w:cstheme="minorHAnsi"/>
          <w:color w:val="373935"/>
          <w:spacing w:val="-15"/>
          <w:sz w:val="22"/>
          <w:szCs w:val="22"/>
        </w:rPr>
        <w:t xml:space="preserve"> </w:t>
      </w:r>
      <w:r w:rsidRPr="00C32ABA">
        <w:rPr>
          <w:rFonts w:asciiTheme="minorHAnsi" w:hAnsiTheme="minorHAnsi" w:cstheme="minorHAnsi"/>
          <w:color w:val="373935"/>
          <w:spacing w:val="3"/>
          <w:sz w:val="22"/>
          <w:szCs w:val="22"/>
        </w:rPr>
        <w:t>44</w:t>
      </w:r>
      <w:r w:rsidRPr="00C32ABA">
        <w:rPr>
          <w:rFonts w:asciiTheme="minorHAnsi" w:hAnsiTheme="minorHAnsi" w:cstheme="minorHAnsi"/>
          <w:color w:val="373935"/>
          <w:spacing w:val="-14"/>
          <w:sz w:val="22"/>
          <w:szCs w:val="22"/>
        </w:rPr>
        <w:t xml:space="preserve"> </w:t>
      </w:r>
      <w:r w:rsidRPr="00C32ABA">
        <w:rPr>
          <w:rFonts w:asciiTheme="minorHAnsi" w:hAnsiTheme="minorHAnsi" w:cstheme="minorHAnsi"/>
          <w:color w:val="373935"/>
          <w:sz w:val="22"/>
          <w:szCs w:val="22"/>
        </w:rPr>
        <w:t>residents</w:t>
      </w:r>
      <w:r w:rsidRPr="00C32ABA">
        <w:rPr>
          <w:rFonts w:asciiTheme="minorHAnsi" w:hAnsiTheme="minorHAnsi" w:cstheme="minorHAnsi"/>
          <w:color w:val="373935"/>
          <w:spacing w:val="-15"/>
          <w:sz w:val="22"/>
          <w:szCs w:val="22"/>
        </w:rPr>
        <w:t xml:space="preserve"> </w:t>
      </w:r>
      <w:r w:rsidRPr="00C32ABA">
        <w:rPr>
          <w:rFonts w:asciiTheme="minorHAnsi" w:hAnsiTheme="minorHAnsi" w:cstheme="minorHAnsi"/>
          <w:color w:val="373935"/>
          <w:sz w:val="22"/>
          <w:szCs w:val="22"/>
        </w:rPr>
        <w:t>died</w:t>
      </w:r>
      <w:r w:rsidRPr="00C32ABA">
        <w:rPr>
          <w:rFonts w:asciiTheme="minorHAnsi" w:hAnsiTheme="minorHAnsi" w:cstheme="minorHAnsi"/>
          <w:color w:val="373935"/>
          <w:spacing w:val="-14"/>
          <w:sz w:val="22"/>
          <w:szCs w:val="22"/>
        </w:rPr>
        <w:t xml:space="preserve"> </w:t>
      </w:r>
      <w:r w:rsidRPr="00C32ABA">
        <w:rPr>
          <w:rFonts w:asciiTheme="minorHAnsi" w:hAnsiTheme="minorHAnsi" w:cstheme="minorHAnsi"/>
          <w:color w:val="373935"/>
          <w:sz w:val="22"/>
          <w:szCs w:val="22"/>
        </w:rPr>
        <w:t>having</w:t>
      </w:r>
      <w:r w:rsidRPr="00C32ABA">
        <w:rPr>
          <w:rFonts w:asciiTheme="minorHAnsi" w:hAnsiTheme="minorHAnsi" w:cstheme="minorHAnsi"/>
          <w:color w:val="373935"/>
          <w:spacing w:val="-15"/>
          <w:sz w:val="22"/>
          <w:szCs w:val="22"/>
        </w:rPr>
        <w:t xml:space="preserve"> </w:t>
      </w:r>
      <w:r w:rsidRPr="00C32ABA">
        <w:rPr>
          <w:rFonts w:asciiTheme="minorHAnsi" w:hAnsiTheme="minorHAnsi" w:cstheme="minorHAnsi"/>
          <w:color w:val="373935"/>
          <w:sz w:val="22"/>
          <w:szCs w:val="22"/>
        </w:rPr>
        <w:t>stated</w:t>
      </w:r>
      <w:r w:rsidRPr="00C32ABA">
        <w:rPr>
          <w:rFonts w:asciiTheme="minorHAnsi" w:hAnsiTheme="minorHAnsi" w:cstheme="minorHAnsi"/>
          <w:color w:val="373935"/>
          <w:spacing w:val="-14"/>
          <w:sz w:val="22"/>
          <w:szCs w:val="22"/>
        </w:rPr>
        <w:t xml:space="preserve"> </w:t>
      </w:r>
      <w:r w:rsidRPr="00C32ABA">
        <w:rPr>
          <w:rFonts w:asciiTheme="minorHAnsi" w:hAnsiTheme="minorHAnsi" w:cstheme="minorHAnsi"/>
          <w:color w:val="373935"/>
          <w:sz w:val="22"/>
          <w:szCs w:val="22"/>
        </w:rPr>
        <w:t>their</w:t>
      </w:r>
      <w:r w:rsidRPr="00C32ABA">
        <w:rPr>
          <w:rFonts w:asciiTheme="minorHAnsi" w:hAnsiTheme="minorHAnsi" w:cstheme="minorHAnsi"/>
          <w:color w:val="373935"/>
          <w:spacing w:val="-15"/>
          <w:sz w:val="22"/>
          <w:szCs w:val="22"/>
        </w:rPr>
        <w:t xml:space="preserve"> </w:t>
      </w:r>
      <w:r w:rsidRPr="00C32ABA">
        <w:rPr>
          <w:rFonts w:asciiTheme="minorHAnsi" w:hAnsiTheme="minorHAnsi" w:cstheme="minorHAnsi"/>
          <w:color w:val="373935"/>
          <w:sz w:val="22"/>
          <w:szCs w:val="22"/>
        </w:rPr>
        <w:t>preferred</w:t>
      </w:r>
      <w:r w:rsidRPr="00C32ABA">
        <w:rPr>
          <w:rFonts w:asciiTheme="minorHAnsi" w:hAnsiTheme="minorHAnsi" w:cstheme="minorHAnsi"/>
          <w:color w:val="373935"/>
          <w:spacing w:val="-14"/>
          <w:sz w:val="22"/>
          <w:szCs w:val="22"/>
        </w:rPr>
        <w:t xml:space="preserve"> </w:t>
      </w:r>
      <w:r w:rsidRPr="00C32ABA">
        <w:rPr>
          <w:rFonts w:asciiTheme="minorHAnsi" w:hAnsiTheme="minorHAnsi" w:cstheme="minorHAnsi"/>
          <w:color w:val="373935"/>
          <w:sz w:val="22"/>
          <w:szCs w:val="22"/>
        </w:rPr>
        <w:t>place</w:t>
      </w:r>
      <w:r w:rsidRPr="00C32ABA">
        <w:rPr>
          <w:rFonts w:asciiTheme="minorHAnsi" w:hAnsiTheme="minorHAnsi" w:cstheme="minorHAnsi"/>
          <w:color w:val="373935"/>
          <w:spacing w:val="-15"/>
          <w:sz w:val="22"/>
          <w:szCs w:val="22"/>
        </w:rPr>
        <w:t xml:space="preserve"> </w:t>
      </w:r>
      <w:r w:rsidRPr="00C32ABA">
        <w:rPr>
          <w:rFonts w:asciiTheme="minorHAnsi" w:hAnsiTheme="minorHAnsi" w:cstheme="minorHAnsi"/>
          <w:color w:val="373935"/>
          <w:sz w:val="22"/>
          <w:szCs w:val="22"/>
        </w:rPr>
        <w:t>of</w:t>
      </w:r>
      <w:r w:rsidRPr="00C32ABA">
        <w:rPr>
          <w:rFonts w:asciiTheme="minorHAnsi" w:hAnsiTheme="minorHAnsi" w:cstheme="minorHAnsi"/>
          <w:color w:val="373935"/>
          <w:spacing w:val="-14"/>
          <w:sz w:val="22"/>
          <w:szCs w:val="22"/>
        </w:rPr>
        <w:t xml:space="preserve"> </w:t>
      </w:r>
      <w:r w:rsidRPr="00C32ABA">
        <w:rPr>
          <w:rFonts w:asciiTheme="minorHAnsi" w:hAnsiTheme="minorHAnsi" w:cstheme="minorHAnsi"/>
          <w:color w:val="373935"/>
          <w:sz w:val="22"/>
          <w:szCs w:val="22"/>
        </w:rPr>
        <w:t>death.</w:t>
      </w:r>
      <w:r w:rsidRPr="00C32ABA">
        <w:rPr>
          <w:rFonts w:asciiTheme="minorHAnsi" w:hAnsiTheme="minorHAnsi" w:cstheme="minorHAnsi"/>
          <w:color w:val="373935"/>
          <w:spacing w:val="-15"/>
          <w:sz w:val="22"/>
          <w:szCs w:val="22"/>
        </w:rPr>
        <w:t xml:space="preserve"> </w:t>
      </w:r>
      <w:r w:rsidRPr="00C32ABA">
        <w:rPr>
          <w:rFonts w:asciiTheme="minorHAnsi" w:hAnsiTheme="minorHAnsi" w:cstheme="minorHAnsi"/>
          <w:color w:val="373935"/>
          <w:sz w:val="22"/>
          <w:szCs w:val="22"/>
        </w:rPr>
        <w:t>All</w:t>
      </w:r>
      <w:r w:rsidRPr="00C32ABA">
        <w:rPr>
          <w:rFonts w:asciiTheme="minorHAnsi" w:hAnsiTheme="minorHAnsi" w:cstheme="minorHAnsi"/>
          <w:color w:val="373935"/>
          <w:spacing w:val="-14"/>
          <w:sz w:val="22"/>
          <w:szCs w:val="22"/>
        </w:rPr>
        <w:t xml:space="preserve"> </w:t>
      </w:r>
      <w:r w:rsidRPr="00C32ABA">
        <w:rPr>
          <w:rFonts w:asciiTheme="minorHAnsi" w:hAnsiTheme="minorHAnsi" w:cstheme="minorHAnsi"/>
          <w:color w:val="373935"/>
          <w:spacing w:val="3"/>
          <w:sz w:val="22"/>
          <w:szCs w:val="22"/>
        </w:rPr>
        <w:t>44</w:t>
      </w:r>
      <w:r w:rsidRPr="00C32ABA">
        <w:rPr>
          <w:rFonts w:asciiTheme="minorHAnsi" w:hAnsiTheme="minorHAnsi" w:cstheme="minorHAnsi"/>
          <w:color w:val="373935"/>
          <w:spacing w:val="-15"/>
          <w:sz w:val="22"/>
          <w:szCs w:val="22"/>
        </w:rPr>
        <w:t xml:space="preserve"> </w:t>
      </w:r>
      <w:r w:rsidRPr="00C32ABA">
        <w:rPr>
          <w:rFonts w:asciiTheme="minorHAnsi" w:hAnsiTheme="minorHAnsi" w:cstheme="minorHAnsi"/>
          <w:color w:val="373935"/>
          <w:sz w:val="22"/>
          <w:szCs w:val="22"/>
        </w:rPr>
        <w:t>were</w:t>
      </w:r>
      <w:r w:rsidRPr="00C32ABA">
        <w:rPr>
          <w:rFonts w:asciiTheme="minorHAnsi" w:hAnsiTheme="minorHAnsi" w:cstheme="minorHAnsi"/>
          <w:color w:val="373935"/>
          <w:spacing w:val="-14"/>
          <w:sz w:val="22"/>
          <w:szCs w:val="22"/>
        </w:rPr>
        <w:t xml:space="preserve"> </w:t>
      </w:r>
      <w:r w:rsidRPr="00C32ABA">
        <w:rPr>
          <w:rFonts w:asciiTheme="minorHAnsi" w:hAnsiTheme="minorHAnsi" w:cstheme="minorHAnsi"/>
          <w:color w:val="373935"/>
          <w:sz w:val="22"/>
          <w:szCs w:val="22"/>
        </w:rPr>
        <w:t>able</w:t>
      </w:r>
      <w:r w:rsidRPr="00C32ABA">
        <w:rPr>
          <w:rFonts w:asciiTheme="minorHAnsi" w:hAnsiTheme="minorHAnsi" w:cstheme="minorHAnsi"/>
          <w:color w:val="373935"/>
          <w:spacing w:val="-15"/>
          <w:sz w:val="22"/>
          <w:szCs w:val="22"/>
        </w:rPr>
        <w:t xml:space="preserve"> </w:t>
      </w:r>
      <w:r w:rsidRPr="00C32ABA">
        <w:rPr>
          <w:rFonts w:asciiTheme="minorHAnsi" w:hAnsiTheme="minorHAnsi" w:cstheme="minorHAnsi"/>
          <w:color w:val="373935"/>
          <w:sz w:val="22"/>
          <w:szCs w:val="22"/>
        </w:rPr>
        <w:t>to</w:t>
      </w:r>
      <w:r w:rsidRPr="00C32ABA">
        <w:rPr>
          <w:rFonts w:asciiTheme="minorHAnsi" w:hAnsiTheme="minorHAnsi" w:cstheme="minorHAnsi"/>
          <w:color w:val="373935"/>
          <w:spacing w:val="-14"/>
          <w:sz w:val="22"/>
          <w:szCs w:val="22"/>
        </w:rPr>
        <w:t xml:space="preserve"> </w:t>
      </w:r>
      <w:r w:rsidRPr="00C32ABA">
        <w:rPr>
          <w:rFonts w:asciiTheme="minorHAnsi" w:hAnsiTheme="minorHAnsi" w:cstheme="minorHAnsi"/>
          <w:color w:val="373935"/>
          <w:sz w:val="22"/>
          <w:szCs w:val="22"/>
        </w:rPr>
        <w:t>die</w:t>
      </w:r>
      <w:r w:rsidRPr="00C32ABA">
        <w:rPr>
          <w:rFonts w:asciiTheme="minorHAnsi" w:hAnsiTheme="minorHAnsi" w:cstheme="minorHAnsi"/>
          <w:color w:val="373935"/>
          <w:spacing w:val="-14"/>
          <w:sz w:val="22"/>
          <w:szCs w:val="22"/>
        </w:rPr>
        <w:t xml:space="preserve"> </w:t>
      </w:r>
      <w:r w:rsidRPr="00C32ABA">
        <w:rPr>
          <w:rFonts w:asciiTheme="minorHAnsi" w:hAnsiTheme="minorHAnsi" w:cstheme="minorHAnsi"/>
          <w:color w:val="373935"/>
          <w:sz w:val="22"/>
          <w:szCs w:val="22"/>
        </w:rPr>
        <w:t>in</w:t>
      </w:r>
      <w:r w:rsidRPr="00C32ABA">
        <w:rPr>
          <w:rFonts w:asciiTheme="minorHAnsi" w:hAnsiTheme="minorHAnsi" w:cstheme="minorHAnsi"/>
          <w:color w:val="373935"/>
          <w:spacing w:val="-15"/>
          <w:sz w:val="22"/>
          <w:szCs w:val="22"/>
        </w:rPr>
        <w:t xml:space="preserve"> </w:t>
      </w:r>
      <w:r w:rsidRPr="00C32ABA">
        <w:rPr>
          <w:rFonts w:asciiTheme="minorHAnsi" w:hAnsiTheme="minorHAnsi" w:cstheme="minorHAnsi"/>
          <w:color w:val="373935"/>
          <w:sz w:val="22"/>
          <w:szCs w:val="22"/>
        </w:rPr>
        <w:t>their preferred</w:t>
      </w:r>
      <w:r w:rsidRPr="00C32ABA">
        <w:rPr>
          <w:rFonts w:asciiTheme="minorHAnsi" w:hAnsiTheme="minorHAnsi" w:cstheme="minorHAnsi"/>
          <w:color w:val="373935"/>
          <w:spacing w:val="-1"/>
          <w:sz w:val="22"/>
          <w:szCs w:val="22"/>
        </w:rPr>
        <w:t xml:space="preserve"> </w:t>
      </w:r>
      <w:r w:rsidRPr="00C32ABA">
        <w:rPr>
          <w:rFonts w:asciiTheme="minorHAnsi" w:hAnsiTheme="minorHAnsi" w:cstheme="minorHAnsi"/>
          <w:color w:val="373935"/>
          <w:sz w:val="22"/>
          <w:szCs w:val="22"/>
        </w:rPr>
        <w:t>place.</w:t>
      </w:r>
    </w:p>
    <w:p w:rsidR="00142085" w:rsidRDefault="00DC666D">
      <w:pPr>
        <w:pStyle w:val="BodyText"/>
        <w:spacing w:before="1"/>
        <w:rPr>
          <w:sz w:val="14"/>
        </w:rPr>
      </w:pPr>
      <w:r>
        <w:pict>
          <v:shape id="_x0000_s1039" type="#_x0000_t202" style="position:absolute;margin-left:28.35pt;margin-top:9.35pt;width:538.6pt;height:154pt;z-index:-15727104;mso-wrap-distance-left:0;mso-wrap-distance-right:0;mso-position-horizontal-relative:page" fillcolor="#d3dbcf" stroked="f">
            <v:textbox inset="0,0,0,0">
              <w:txbxContent>
                <w:p w:rsidR="00142085" w:rsidRDefault="00DC666D">
                  <w:pPr>
                    <w:spacing w:before="224"/>
                    <w:ind w:left="368"/>
                    <w:rPr>
                      <w:rFonts w:ascii="FS Maja"/>
                      <w:color w:val="373935"/>
                      <w:sz w:val="32"/>
                    </w:rPr>
                  </w:pPr>
                  <w:r>
                    <w:rPr>
                      <w:rFonts w:ascii="FS Maja"/>
                      <w:color w:val="373935"/>
                      <w:sz w:val="32"/>
                    </w:rPr>
                    <w:t>Policy implications:</w:t>
                  </w:r>
                </w:p>
                <w:p w:rsidR="00C32ABA" w:rsidRPr="00C32ABA" w:rsidRDefault="00C32ABA" w:rsidP="00C32ABA">
                  <w:pPr>
                    <w:pStyle w:val="BodyText"/>
                    <w:tabs>
                      <w:tab w:val="left" w:pos="584"/>
                    </w:tabs>
                    <w:ind w:right="591"/>
                    <w:rPr>
                      <w:rFonts w:ascii="Calibri" w:hAnsi="Calibri"/>
                      <w:color w:val="373935"/>
                      <w:sz w:val="16"/>
                      <w:szCs w:val="22"/>
                    </w:rPr>
                  </w:pPr>
                </w:p>
                <w:p w:rsidR="00142085" w:rsidRPr="00C32ABA" w:rsidRDefault="00DC666D" w:rsidP="00C32ABA">
                  <w:pPr>
                    <w:pStyle w:val="BodyText"/>
                    <w:numPr>
                      <w:ilvl w:val="0"/>
                      <w:numId w:val="11"/>
                    </w:numPr>
                    <w:tabs>
                      <w:tab w:val="left" w:pos="584"/>
                    </w:tabs>
                    <w:ind w:right="591"/>
                    <w:rPr>
                      <w:rFonts w:ascii="Calibri" w:hAnsi="Calibri"/>
                      <w:sz w:val="22"/>
                      <w:szCs w:val="22"/>
                    </w:rPr>
                  </w:pPr>
                  <w:r w:rsidRPr="00C32ABA">
                    <w:rPr>
                      <w:rFonts w:ascii="Calibri" w:hAnsi="Calibri"/>
                      <w:color w:val="373935"/>
                      <w:sz w:val="22"/>
                      <w:szCs w:val="22"/>
                    </w:rPr>
                    <w:t>The Scottish Government should consider whether Palliative Care Needs Rounds can provide a model for achieving its vision set out in the Strategic Framework for Action on Palliative and End of Life</w:t>
                  </w:r>
                  <w:r w:rsidRPr="00C32ABA">
                    <w:rPr>
                      <w:rFonts w:ascii="Calibri" w:hAnsi="Calibri"/>
                      <w:color w:val="373935"/>
                      <w:spacing w:val="2"/>
                      <w:sz w:val="22"/>
                      <w:szCs w:val="22"/>
                    </w:rPr>
                    <w:t xml:space="preserve"> </w:t>
                  </w:r>
                  <w:r w:rsidRPr="00C32ABA">
                    <w:rPr>
                      <w:rFonts w:ascii="Calibri" w:hAnsi="Calibri"/>
                      <w:color w:val="373935"/>
                      <w:sz w:val="22"/>
                      <w:szCs w:val="22"/>
                    </w:rPr>
                    <w:t>Care.</w:t>
                  </w:r>
                </w:p>
                <w:p w:rsidR="00C32ABA" w:rsidRPr="00C32ABA" w:rsidRDefault="00C32ABA" w:rsidP="00C32ABA">
                  <w:pPr>
                    <w:pStyle w:val="BodyText"/>
                    <w:tabs>
                      <w:tab w:val="left" w:pos="584"/>
                    </w:tabs>
                    <w:ind w:left="583" w:right="591"/>
                    <w:rPr>
                      <w:rFonts w:ascii="Calibri" w:hAnsi="Calibri"/>
                      <w:sz w:val="16"/>
                      <w:szCs w:val="22"/>
                    </w:rPr>
                  </w:pPr>
                </w:p>
                <w:p w:rsidR="00142085" w:rsidRPr="00C32ABA" w:rsidRDefault="00DC666D" w:rsidP="00C32ABA">
                  <w:pPr>
                    <w:pStyle w:val="BodyText"/>
                    <w:numPr>
                      <w:ilvl w:val="0"/>
                      <w:numId w:val="11"/>
                    </w:numPr>
                    <w:tabs>
                      <w:tab w:val="left" w:pos="594"/>
                    </w:tabs>
                    <w:ind w:right="1440"/>
                    <w:rPr>
                      <w:rFonts w:ascii="Calibri" w:hAnsi="Calibri"/>
                      <w:sz w:val="22"/>
                      <w:szCs w:val="22"/>
                    </w:rPr>
                  </w:pPr>
                  <w:r w:rsidRPr="00C32ABA">
                    <w:rPr>
                      <w:rFonts w:ascii="Calibri" w:hAnsi="Calibri"/>
                      <w:color w:val="373935"/>
                      <w:sz w:val="22"/>
                      <w:szCs w:val="22"/>
                    </w:rPr>
                    <w:t xml:space="preserve">Healthcare Improvement Scotland and partners should </w:t>
                  </w:r>
                  <w:r w:rsidRPr="00C32ABA">
                    <w:rPr>
                      <w:rFonts w:ascii="Calibri" w:hAnsi="Calibri"/>
                      <w:color w:val="373935"/>
                      <w:sz w:val="22"/>
                      <w:szCs w:val="22"/>
                    </w:rPr>
                    <w:t>consider what modifications might be required to introduce the model within in</w:t>
                  </w:r>
                  <w:r w:rsidRPr="00C32ABA">
                    <w:rPr>
                      <w:rFonts w:ascii="Calibri" w:hAnsi="Calibri"/>
                      <w:color w:val="373935"/>
                      <w:spacing w:val="21"/>
                      <w:sz w:val="22"/>
                      <w:szCs w:val="22"/>
                    </w:rPr>
                    <w:t xml:space="preserve"> </w:t>
                  </w:r>
                  <w:r w:rsidRPr="00C32ABA">
                    <w:rPr>
                      <w:rFonts w:ascii="Calibri" w:hAnsi="Calibri"/>
                      <w:color w:val="373935"/>
                      <w:sz w:val="22"/>
                      <w:szCs w:val="22"/>
                    </w:rPr>
                    <w:t>Scotland.</w:t>
                  </w:r>
                </w:p>
                <w:p w:rsidR="00C32ABA" w:rsidRPr="00C32ABA" w:rsidRDefault="00C32ABA" w:rsidP="00C32ABA">
                  <w:pPr>
                    <w:pStyle w:val="BodyText"/>
                    <w:tabs>
                      <w:tab w:val="left" w:pos="594"/>
                    </w:tabs>
                    <w:ind w:right="1440"/>
                    <w:rPr>
                      <w:rFonts w:ascii="Calibri" w:hAnsi="Calibri"/>
                      <w:sz w:val="16"/>
                      <w:szCs w:val="22"/>
                    </w:rPr>
                  </w:pPr>
                </w:p>
                <w:p w:rsidR="00142085" w:rsidRPr="00C32ABA" w:rsidRDefault="00DC666D" w:rsidP="00C32ABA">
                  <w:pPr>
                    <w:pStyle w:val="BodyText"/>
                    <w:numPr>
                      <w:ilvl w:val="0"/>
                      <w:numId w:val="11"/>
                    </w:numPr>
                    <w:tabs>
                      <w:tab w:val="left" w:pos="592"/>
                    </w:tabs>
                    <w:ind w:left="591" w:right="1227" w:hanging="223"/>
                    <w:rPr>
                      <w:rFonts w:ascii="Calibri" w:hAnsi="Calibri"/>
                      <w:sz w:val="22"/>
                      <w:szCs w:val="22"/>
                    </w:rPr>
                  </w:pPr>
                  <w:r w:rsidRPr="00C32ABA">
                    <w:rPr>
                      <w:rFonts w:ascii="Calibri" w:hAnsi="Calibri"/>
                      <w:color w:val="373935"/>
                      <w:sz w:val="22"/>
                      <w:szCs w:val="22"/>
                    </w:rPr>
                    <w:t>Localised</w:t>
                  </w:r>
                  <w:r w:rsidRPr="00C32ABA">
                    <w:rPr>
                      <w:rFonts w:ascii="Calibri" w:hAnsi="Calibri"/>
                      <w:color w:val="373935"/>
                      <w:spacing w:val="-3"/>
                      <w:sz w:val="22"/>
                      <w:szCs w:val="22"/>
                    </w:rPr>
                    <w:t xml:space="preserve"> </w:t>
                  </w:r>
                  <w:r w:rsidRPr="00C32ABA">
                    <w:rPr>
                      <w:rFonts w:ascii="Calibri" w:hAnsi="Calibri"/>
                      <w:color w:val="373935"/>
                      <w:sz w:val="22"/>
                      <w:szCs w:val="22"/>
                    </w:rPr>
                    <w:t>trials</w:t>
                  </w:r>
                  <w:r w:rsidRPr="00C32ABA">
                    <w:rPr>
                      <w:rFonts w:ascii="Calibri" w:hAnsi="Calibri"/>
                      <w:color w:val="373935"/>
                      <w:spacing w:val="-3"/>
                      <w:sz w:val="22"/>
                      <w:szCs w:val="22"/>
                    </w:rPr>
                    <w:t xml:space="preserve"> </w:t>
                  </w:r>
                  <w:r w:rsidRPr="00C32ABA">
                    <w:rPr>
                      <w:rFonts w:ascii="Calibri" w:hAnsi="Calibri"/>
                      <w:color w:val="373935"/>
                      <w:sz w:val="22"/>
                      <w:szCs w:val="22"/>
                    </w:rPr>
                    <w:t>or</w:t>
                  </w:r>
                  <w:r w:rsidRPr="00C32ABA">
                    <w:rPr>
                      <w:rFonts w:ascii="Calibri" w:hAnsi="Calibri"/>
                      <w:color w:val="373935"/>
                      <w:spacing w:val="-2"/>
                      <w:sz w:val="22"/>
                      <w:szCs w:val="22"/>
                    </w:rPr>
                    <w:t xml:space="preserve"> </w:t>
                  </w:r>
                  <w:r w:rsidRPr="00C32ABA">
                    <w:rPr>
                      <w:rFonts w:ascii="Calibri" w:hAnsi="Calibri"/>
                      <w:color w:val="373935"/>
                      <w:sz w:val="22"/>
                      <w:szCs w:val="22"/>
                    </w:rPr>
                    <w:t>rollouts</w:t>
                  </w:r>
                  <w:r w:rsidRPr="00C32ABA">
                    <w:rPr>
                      <w:rFonts w:ascii="Calibri" w:hAnsi="Calibri"/>
                      <w:color w:val="373935"/>
                      <w:spacing w:val="-3"/>
                      <w:sz w:val="22"/>
                      <w:szCs w:val="22"/>
                    </w:rPr>
                    <w:t xml:space="preserve"> </w:t>
                  </w:r>
                  <w:r w:rsidRPr="00C32ABA">
                    <w:rPr>
                      <w:rFonts w:ascii="Calibri" w:hAnsi="Calibri"/>
                      <w:color w:val="373935"/>
                      <w:sz w:val="22"/>
                      <w:szCs w:val="22"/>
                    </w:rPr>
                    <w:t>of</w:t>
                  </w:r>
                  <w:r w:rsidRPr="00C32ABA">
                    <w:rPr>
                      <w:rFonts w:ascii="Calibri" w:hAnsi="Calibri"/>
                      <w:color w:val="373935"/>
                      <w:spacing w:val="-2"/>
                      <w:sz w:val="22"/>
                      <w:szCs w:val="22"/>
                    </w:rPr>
                    <w:t xml:space="preserve"> </w:t>
                  </w:r>
                  <w:r w:rsidRPr="00C32ABA">
                    <w:rPr>
                      <w:rFonts w:ascii="Calibri" w:hAnsi="Calibri"/>
                      <w:color w:val="373935"/>
                      <w:sz w:val="22"/>
                      <w:szCs w:val="22"/>
                    </w:rPr>
                    <w:t>Palliative</w:t>
                  </w:r>
                  <w:r w:rsidRPr="00C32ABA">
                    <w:rPr>
                      <w:rFonts w:ascii="Calibri" w:hAnsi="Calibri"/>
                      <w:color w:val="373935"/>
                      <w:spacing w:val="-3"/>
                      <w:sz w:val="22"/>
                      <w:szCs w:val="22"/>
                    </w:rPr>
                    <w:t xml:space="preserve"> </w:t>
                  </w:r>
                  <w:r w:rsidRPr="00C32ABA">
                    <w:rPr>
                      <w:rFonts w:ascii="Calibri" w:hAnsi="Calibri"/>
                      <w:color w:val="373935"/>
                      <w:sz w:val="22"/>
                      <w:szCs w:val="22"/>
                    </w:rPr>
                    <w:t>Care</w:t>
                  </w:r>
                  <w:r w:rsidRPr="00C32ABA">
                    <w:rPr>
                      <w:rFonts w:ascii="Calibri" w:hAnsi="Calibri"/>
                      <w:color w:val="373935"/>
                      <w:spacing w:val="-3"/>
                      <w:sz w:val="22"/>
                      <w:szCs w:val="22"/>
                    </w:rPr>
                    <w:t xml:space="preserve"> </w:t>
                  </w:r>
                  <w:r w:rsidRPr="00C32ABA">
                    <w:rPr>
                      <w:rFonts w:ascii="Calibri" w:hAnsi="Calibri"/>
                      <w:color w:val="373935"/>
                      <w:sz w:val="22"/>
                      <w:szCs w:val="22"/>
                    </w:rPr>
                    <w:t>Needs</w:t>
                  </w:r>
                  <w:r w:rsidRPr="00C32ABA">
                    <w:rPr>
                      <w:rFonts w:ascii="Calibri" w:hAnsi="Calibri"/>
                      <w:color w:val="373935"/>
                      <w:spacing w:val="-2"/>
                      <w:sz w:val="22"/>
                      <w:szCs w:val="22"/>
                    </w:rPr>
                    <w:t xml:space="preserve"> </w:t>
                  </w:r>
                  <w:r w:rsidRPr="00C32ABA">
                    <w:rPr>
                      <w:rFonts w:ascii="Calibri" w:hAnsi="Calibri"/>
                      <w:color w:val="373935"/>
                      <w:sz w:val="22"/>
                      <w:szCs w:val="22"/>
                    </w:rPr>
                    <w:t>Rounds</w:t>
                  </w:r>
                  <w:r w:rsidRPr="00C32ABA">
                    <w:rPr>
                      <w:rFonts w:ascii="Calibri" w:hAnsi="Calibri"/>
                      <w:color w:val="373935"/>
                      <w:spacing w:val="-3"/>
                      <w:sz w:val="22"/>
                      <w:szCs w:val="22"/>
                    </w:rPr>
                    <w:t xml:space="preserve"> </w:t>
                  </w:r>
                  <w:r w:rsidRPr="00C32ABA">
                    <w:rPr>
                      <w:rFonts w:ascii="Calibri" w:hAnsi="Calibri"/>
                      <w:color w:val="373935"/>
                      <w:sz w:val="22"/>
                      <w:szCs w:val="22"/>
                    </w:rPr>
                    <w:t>can</w:t>
                  </w:r>
                  <w:r w:rsidRPr="00C32ABA">
                    <w:rPr>
                      <w:rFonts w:ascii="Calibri" w:hAnsi="Calibri"/>
                      <w:color w:val="373935"/>
                      <w:spacing w:val="-2"/>
                      <w:sz w:val="22"/>
                      <w:szCs w:val="22"/>
                    </w:rPr>
                    <w:t xml:space="preserve"> </w:t>
                  </w:r>
                  <w:r w:rsidRPr="00C32ABA">
                    <w:rPr>
                      <w:rFonts w:ascii="Calibri" w:hAnsi="Calibri"/>
                      <w:color w:val="373935"/>
                      <w:sz w:val="22"/>
                      <w:szCs w:val="22"/>
                    </w:rPr>
                    <w:t>assess</w:t>
                  </w:r>
                  <w:r w:rsidRPr="00C32ABA">
                    <w:rPr>
                      <w:rFonts w:ascii="Calibri" w:hAnsi="Calibri"/>
                      <w:color w:val="373935"/>
                      <w:spacing w:val="-3"/>
                      <w:sz w:val="22"/>
                      <w:szCs w:val="22"/>
                    </w:rPr>
                    <w:t xml:space="preserve"> </w:t>
                  </w:r>
                  <w:r w:rsidRPr="00C32ABA">
                    <w:rPr>
                      <w:rFonts w:ascii="Calibri" w:hAnsi="Calibri"/>
                      <w:color w:val="373935"/>
                      <w:sz w:val="22"/>
                      <w:szCs w:val="22"/>
                    </w:rPr>
                    <w:t>the</w:t>
                  </w:r>
                  <w:r w:rsidRPr="00C32ABA">
                    <w:rPr>
                      <w:rFonts w:ascii="Calibri" w:hAnsi="Calibri"/>
                      <w:color w:val="373935"/>
                      <w:spacing w:val="-3"/>
                      <w:sz w:val="22"/>
                      <w:szCs w:val="22"/>
                    </w:rPr>
                    <w:t xml:space="preserve"> </w:t>
                  </w:r>
                  <w:r w:rsidRPr="00C32ABA">
                    <w:rPr>
                      <w:rFonts w:ascii="Calibri" w:hAnsi="Calibri"/>
                      <w:color w:val="373935"/>
                      <w:sz w:val="22"/>
                      <w:szCs w:val="22"/>
                    </w:rPr>
                    <w:t>impact</w:t>
                  </w:r>
                  <w:r w:rsidRPr="00C32ABA">
                    <w:rPr>
                      <w:rFonts w:ascii="Calibri" w:hAnsi="Calibri"/>
                      <w:color w:val="373935"/>
                      <w:spacing w:val="-2"/>
                      <w:sz w:val="22"/>
                      <w:szCs w:val="22"/>
                    </w:rPr>
                    <w:t xml:space="preserve"> </w:t>
                  </w:r>
                  <w:r w:rsidRPr="00C32ABA">
                    <w:rPr>
                      <w:rFonts w:ascii="Calibri" w:hAnsi="Calibri"/>
                      <w:color w:val="373935"/>
                      <w:sz w:val="22"/>
                      <w:szCs w:val="22"/>
                    </w:rPr>
                    <w:t>of</w:t>
                  </w:r>
                  <w:r w:rsidRPr="00C32ABA">
                    <w:rPr>
                      <w:rFonts w:ascii="Calibri" w:hAnsi="Calibri"/>
                      <w:color w:val="373935"/>
                      <w:spacing w:val="-3"/>
                      <w:sz w:val="22"/>
                      <w:szCs w:val="22"/>
                    </w:rPr>
                    <w:t xml:space="preserve"> </w:t>
                  </w:r>
                  <w:r w:rsidRPr="00C32ABA">
                    <w:rPr>
                      <w:rFonts w:ascii="Calibri" w:hAnsi="Calibri"/>
                      <w:color w:val="373935"/>
                      <w:sz w:val="22"/>
                      <w:szCs w:val="22"/>
                    </w:rPr>
                    <w:t>the</w:t>
                  </w:r>
                  <w:r w:rsidRPr="00C32ABA">
                    <w:rPr>
                      <w:rFonts w:ascii="Calibri" w:hAnsi="Calibri"/>
                      <w:color w:val="373935"/>
                      <w:spacing w:val="-2"/>
                      <w:sz w:val="22"/>
                      <w:szCs w:val="22"/>
                    </w:rPr>
                    <w:t xml:space="preserve"> </w:t>
                  </w:r>
                  <w:r w:rsidRPr="00C32ABA">
                    <w:rPr>
                      <w:rFonts w:ascii="Calibri" w:hAnsi="Calibri"/>
                      <w:color w:val="373935"/>
                      <w:sz w:val="22"/>
                      <w:szCs w:val="22"/>
                    </w:rPr>
                    <w:t>model</w:t>
                  </w:r>
                  <w:r w:rsidRPr="00C32ABA">
                    <w:rPr>
                      <w:rFonts w:ascii="Calibri" w:hAnsi="Calibri"/>
                      <w:color w:val="373935"/>
                      <w:spacing w:val="-3"/>
                      <w:sz w:val="22"/>
                      <w:szCs w:val="22"/>
                    </w:rPr>
                    <w:t xml:space="preserve"> </w:t>
                  </w:r>
                  <w:r w:rsidRPr="00C32ABA">
                    <w:rPr>
                      <w:rFonts w:ascii="Calibri" w:hAnsi="Calibri"/>
                      <w:color w:val="373935"/>
                      <w:sz w:val="22"/>
                      <w:szCs w:val="22"/>
                    </w:rPr>
                    <w:t>in a Scottish care</w:t>
                  </w:r>
                  <w:r w:rsidRPr="00C32ABA">
                    <w:rPr>
                      <w:rFonts w:ascii="Calibri" w:hAnsi="Calibri"/>
                      <w:color w:val="373935"/>
                      <w:spacing w:val="9"/>
                      <w:sz w:val="22"/>
                      <w:szCs w:val="22"/>
                    </w:rPr>
                    <w:t xml:space="preserve"> </w:t>
                  </w:r>
                  <w:r w:rsidRPr="00C32ABA">
                    <w:rPr>
                      <w:rFonts w:ascii="Calibri" w:hAnsi="Calibri"/>
                      <w:color w:val="373935"/>
                      <w:sz w:val="22"/>
                      <w:szCs w:val="22"/>
                    </w:rPr>
                    <w:t>context.</w:t>
                  </w:r>
                </w:p>
              </w:txbxContent>
            </v:textbox>
            <w10:wrap type="topAndBottom" anchorx="page"/>
          </v:shape>
        </w:pict>
      </w:r>
    </w:p>
    <w:p w:rsidR="00142085" w:rsidRDefault="00142085">
      <w:pPr>
        <w:pStyle w:val="BodyText"/>
        <w:spacing w:before="5"/>
        <w:rPr>
          <w:sz w:val="9"/>
        </w:rPr>
      </w:pPr>
    </w:p>
    <w:p w:rsidR="00142085" w:rsidRDefault="00DC666D">
      <w:pPr>
        <w:pStyle w:val="Heading1"/>
        <w:spacing w:before="100"/>
      </w:pPr>
      <w:r>
        <w:rPr>
          <w:color w:val="006938"/>
        </w:rPr>
        <w:t>About this research</w:t>
      </w:r>
    </w:p>
    <w:p w:rsidR="00142085" w:rsidRPr="00C32ABA" w:rsidRDefault="00DC666D">
      <w:pPr>
        <w:pStyle w:val="BodyText"/>
        <w:spacing w:before="146"/>
        <w:ind w:left="595"/>
        <w:rPr>
          <w:rFonts w:asciiTheme="minorHAnsi" w:hAnsiTheme="minorHAnsi" w:cstheme="minorHAnsi"/>
          <w:sz w:val="22"/>
          <w:szCs w:val="22"/>
        </w:rPr>
      </w:pPr>
      <w:r w:rsidRPr="00C32ABA">
        <w:rPr>
          <w:rFonts w:asciiTheme="minorHAnsi" w:hAnsiTheme="minorHAnsi" w:cstheme="minorHAnsi"/>
          <w:color w:val="373935"/>
          <w:sz w:val="22"/>
          <w:szCs w:val="22"/>
        </w:rPr>
        <w:t>This briefing is based on research undertaken by</w:t>
      </w:r>
    </w:p>
    <w:p w:rsidR="00142085" w:rsidRPr="00C32ABA" w:rsidRDefault="00DC666D">
      <w:pPr>
        <w:pStyle w:val="ListParagraph"/>
        <w:numPr>
          <w:ilvl w:val="0"/>
          <w:numId w:val="5"/>
        </w:numPr>
        <w:tabs>
          <w:tab w:val="left" w:pos="807"/>
        </w:tabs>
        <w:rPr>
          <w:rFonts w:asciiTheme="minorHAnsi" w:hAnsiTheme="minorHAnsi" w:cstheme="minorHAnsi"/>
        </w:rPr>
      </w:pPr>
      <w:r w:rsidRPr="00C32ABA">
        <w:rPr>
          <w:rFonts w:asciiTheme="minorHAnsi" w:hAnsiTheme="minorHAnsi" w:cstheme="minorHAnsi"/>
          <w:b/>
          <w:color w:val="373935"/>
        </w:rPr>
        <w:t>Liz</w:t>
      </w:r>
      <w:r w:rsidRPr="00C32ABA">
        <w:rPr>
          <w:rFonts w:asciiTheme="minorHAnsi" w:hAnsiTheme="minorHAnsi" w:cstheme="minorHAnsi"/>
          <w:b/>
          <w:color w:val="373935"/>
          <w:spacing w:val="-11"/>
        </w:rPr>
        <w:t xml:space="preserve"> </w:t>
      </w:r>
      <w:r w:rsidRPr="00C32ABA">
        <w:rPr>
          <w:rFonts w:asciiTheme="minorHAnsi" w:hAnsiTheme="minorHAnsi" w:cstheme="minorHAnsi"/>
          <w:b/>
          <w:color w:val="373935"/>
        </w:rPr>
        <w:t>Forbat</w:t>
      </w:r>
      <w:r w:rsidRPr="00C32ABA">
        <w:rPr>
          <w:rFonts w:asciiTheme="minorHAnsi" w:hAnsiTheme="minorHAnsi" w:cstheme="minorHAnsi"/>
          <w:b/>
          <w:color w:val="373935"/>
          <w:spacing w:val="-11"/>
        </w:rPr>
        <w:t xml:space="preserve"> </w:t>
      </w:r>
      <w:r w:rsidRPr="00C32ABA">
        <w:rPr>
          <w:rFonts w:asciiTheme="minorHAnsi" w:hAnsiTheme="minorHAnsi" w:cstheme="minorHAnsi"/>
          <w:color w:val="373935"/>
        </w:rPr>
        <w:t>-</w:t>
      </w:r>
      <w:r w:rsidRPr="00C32ABA">
        <w:rPr>
          <w:rFonts w:asciiTheme="minorHAnsi" w:hAnsiTheme="minorHAnsi" w:cstheme="minorHAnsi"/>
          <w:color w:val="373935"/>
          <w:spacing w:val="-8"/>
        </w:rPr>
        <w:t xml:space="preserve"> </w:t>
      </w:r>
      <w:r w:rsidRPr="00C32ABA">
        <w:rPr>
          <w:rFonts w:asciiTheme="minorHAnsi" w:hAnsiTheme="minorHAnsi" w:cstheme="minorHAnsi"/>
          <w:color w:val="373935"/>
        </w:rPr>
        <w:t>University</w:t>
      </w:r>
      <w:r w:rsidRPr="00C32ABA">
        <w:rPr>
          <w:rFonts w:asciiTheme="minorHAnsi" w:hAnsiTheme="minorHAnsi" w:cstheme="minorHAnsi"/>
          <w:color w:val="373935"/>
          <w:spacing w:val="-8"/>
        </w:rPr>
        <w:t xml:space="preserve"> </w:t>
      </w:r>
      <w:r w:rsidRPr="00C32ABA">
        <w:rPr>
          <w:rFonts w:asciiTheme="minorHAnsi" w:hAnsiTheme="minorHAnsi" w:cstheme="minorHAnsi"/>
          <w:color w:val="373935"/>
        </w:rPr>
        <w:t>of</w:t>
      </w:r>
      <w:r w:rsidRPr="00C32ABA">
        <w:rPr>
          <w:rFonts w:asciiTheme="minorHAnsi" w:hAnsiTheme="minorHAnsi" w:cstheme="minorHAnsi"/>
          <w:color w:val="373935"/>
          <w:spacing w:val="-7"/>
        </w:rPr>
        <w:t xml:space="preserve"> </w:t>
      </w:r>
      <w:r w:rsidRPr="00C32ABA">
        <w:rPr>
          <w:rFonts w:asciiTheme="minorHAnsi" w:hAnsiTheme="minorHAnsi" w:cstheme="minorHAnsi"/>
          <w:color w:val="373935"/>
        </w:rPr>
        <w:t>Stirling</w:t>
      </w:r>
      <w:r w:rsidRPr="00C32ABA">
        <w:rPr>
          <w:rFonts w:asciiTheme="minorHAnsi" w:hAnsiTheme="minorHAnsi" w:cstheme="minorHAnsi"/>
          <w:color w:val="373935"/>
          <w:spacing w:val="-8"/>
        </w:rPr>
        <w:t xml:space="preserve"> </w:t>
      </w:r>
      <w:r w:rsidRPr="00C32ABA">
        <w:rPr>
          <w:rFonts w:asciiTheme="minorHAnsi" w:hAnsiTheme="minorHAnsi" w:cstheme="minorHAnsi"/>
          <w:color w:val="373935"/>
        </w:rPr>
        <w:t>/</w:t>
      </w:r>
      <w:r w:rsidRPr="00C32ABA">
        <w:rPr>
          <w:rFonts w:asciiTheme="minorHAnsi" w:hAnsiTheme="minorHAnsi" w:cstheme="minorHAnsi"/>
          <w:color w:val="373935"/>
          <w:spacing w:val="-8"/>
        </w:rPr>
        <w:t xml:space="preserve"> </w:t>
      </w:r>
      <w:r w:rsidRPr="00C32ABA">
        <w:rPr>
          <w:rFonts w:asciiTheme="minorHAnsi" w:hAnsiTheme="minorHAnsi" w:cstheme="minorHAnsi"/>
          <w:color w:val="373935"/>
        </w:rPr>
        <w:t>Calvary</w:t>
      </w:r>
      <w:r w:rsidRPr="00C32ABA">
        <w:rPr>
          <w:rFonts w:asciiTheme="minorHAnsi" w:hAnsiTheme="minorHAnsi" w:cstheme="minorHAnsi"/>
          <w:color w:val="373935"/>
          <w:spacing w:val="-8"/>
        </w:rPr>
        <w:t xml:space="preserve"> </w:t>
      </w:r>
      <w:r w:rsidRPr="00C32ABA">
        <w:rPr>
          <w:rFonts w:asciiTheme="minorHAnsi" w:hAnsiTheme="minorHAnsi" w:cstheme="minorHAnsi"/>
          <w:color w:val="373935"/>
        </w:rPr>
        <w:t>Public</w:t>
      </w:r>
      <w:r w:rsidRPr="00C32ABA">
        <w:rPr>
          <w:rFonts w:asciiTheme="minorHAnsi" w:hAnsiTheme="minorHAnsi" w:cstheme="minorHAnsi"/>
          <w:color w:val="373935"/>
          <w:spacing w:val="-7"/>
        </w:rPr>
        <w:t xml:space="preserve"> </w:t>
      </w:r>
      <w:r w:rsidRPr="00C32ABA">
        <w:rPr>
          <w:rFonts w:asciiTheme="minorHAnsi" w:hAnsiTheme="minorHAnsi" w:cstheme="minorHAnsi"/>
          <w:color w:val="373935"/>
        </w:rPr>
        <w:t>Hospital</w:t>
      </w:r>
      <w:r w:rsidRPr="00C32ABA">
        <w:rPr>
          <w:rFonts w:asciiTheme="minorHAnsi" w:hAnsiTheme="minorHAnsi" w:cstheme="minorHAnsi"/>
          <w:color w:val="373935"/>
          <w:spacing w:val="-8"/>
        </w:rPr>
        <w:t xml:space="preserve"> </w:t>
      </w:r>
      <w:r w:rsidRPr="00C32ABA">
        <w:rPr>
          <w:rFonts w:asciiTheme="minorHAnsi" w:hAnsiTheme="minorHAnsi" w:cstheme="minorHAnsi"/>
          <w:color w:val="373935"/>
        </w:rPr>
        <w:t>/</w:t>
      </w:r>
      <w:r w:rsidRPr="00C32ABA">
        <w:rPr>
          <w:rFonts w:asciiTheme="minorHAnsi" w:hAnsiTheme="minorHAnsi" w:cstheme="minorHAnsi"/>
          <w:color w:val="373935"/>
          <w:spacing w:val="-8"/>
        </w:rPr>
        <w:t xml:space="preserve"> </w:t>
      </w:r>
      <w:r w:rsidRPr="00C32ABA">
        <w:rPr>
          <w:rFonts w:asciiTheme="minorHAnsi" w:hAnsiTheme="minorHAnsi" w:cstheme="minorHAnsi"/>
          <w:color w:val="373935"/>
        </w:rPr>
        <w:t>Australian</w:t>
      </w:r>
      <w:r w:rsidRPr="00C32ABA">
        <w:rPr>
          <w:rFonts w:asciiTheme="minorHAnsi" w:hAnsiTheme="minorHAnsi" w:cstheme="minorHAnsi"/>
          <w:color w:val="373935"/>
          <w:spacing w:val="-8"/>
        </w:rPr>
        <w:t xml:space="preserve"> </w:t>
      </w:r>
      <w:r w:rsidRPr="00C32ABA">
        <w:rPr>
          <w:rFonts w:asciiTheme="minorHAnsi" w:hAnsiTheme="minorHAnsi" w:cstheme="minorHAnsi"/>
          <w:color w:val="373935"/>
        </w:rPr>
        <w:t>Catholic</w:t>
      </w:r>
      <w:r w:rsidRPr="00C32ABA">
        <w:rPr>
          <w:rFonts w:asciiTheme="minorHAnsi" w:hAnsiTheme="minorHAnsi" w:cstheme="minorHAnsi"/>
          <w:color w:val="373935"/>
          <w:spacing w:val="-8"/>
        </w:rPr>
        <w:t xml:space="preserve"> </w:t>
      </w:r>
      <w:r w:rsidRPr="00C32ABA">
        <w:rPr>
          <w:rFonts w:asciiTheme="minorHAnsi" w:hAnsiTheme="minorHAnsi" w:cstheme="minorHAnsi"/>
          <w:color w:val="373935"/>
        </w:rPr>
        <w:t>University,</w:t>
      </w:r>
      <w:r w:rsidRPr="00C32ABA">
        <w:rPr>
          <w:rFonts w:asciiTheme="minorHAnsi" w:hAnsiTheme="minorHAnsi" w:cstheme="minorHAnsi"/>
          <w:color w:val="373935"/>
          <w:spacing w:val="-7"/>
        </w:rPr>
        <w:t xml:space="preserve"> </w:t>
      </w:r>
      <w:r w:rsidRPr="00C32ABA">
        <w:rPr>
          <w:rFonts w:asciiTheme="minorHAnsi" w:hAnsiTheme="minorHAnsi" w:cstheme="minorHAnsi"/>
          <w:color w:val="373935"/>
        </w:rPr>
        <w:t>Canberra</w:t>
      </w:r>
    </w:p>
    <w:p w:rsidR="00142085" w:rsidRPr="00C32ABA" w:rsidRDefault="00DC666D">
      <w:pPr>
        <w:pStyle w:val="ListParagraph"/>
        <w:numPr>
          <w:ilvl w:val="0"/>
          <w:numId w:val="5"/>
        </w:numPr>
        <w:tabs>
          <w:tab w:val="left" w:pos="807"/>
        </w:tabs>
        <w:spacing w:before="177"/>
        <w:rPr>
          <w:rFonts w:asciiTheme="minorHAnsi" w:hAnsiTheme="minorHAnsi" w:cstheme="minorHAnsi"/>
        </w:rPr>
      </w:pPr>
      <w:r w:rsidRPr="00C32ABA">
        <w:rPr>
          <w:rFonts w:asciiTheme="minorHAnsi" w:hAnsiTheme="minorHAnsi" w:cstheme="minorHAnsi"/>
          <w:b/>
          <w:color w:val="373935"/>
        </w:rPr>
        <w:t xml:space="preserve">Michael Chapman </w:t>
      </w:r>
      <w:r w:rsidRPr="00C32ABA">
        <w:rPr>
          <w:rFonts w:asciiTheme="minorHAnsi" w:hAnsiTheme="minorHAnsi" w:cstheme="minorHAnsi"/>
          <w:color w:val="373935"/>
        </w:rPr>
        <w:t>- Canberra Hospital, Canberra,</w:t>
      </w:r>
      <w:r w:rsidRPr="00C32ABA">
        <w:rPr>
          <w:rFonts w:asciiTheme="minorHAnsi" w:hAnsiTheme="minorHAnsi" w:cstheme="minorHAnsi"/>
          <w:color w:val="373935"/>
          <w:spacing w:val="-21"/>
        </w:rPr>
        <w:t xml:space="preserve"> </w:t>
      </w:r>
      <w:r w:rsidRPr="00C32ABA">
        <w:rPr>
          <w:rFonts w:asciiTheme="minorHAnsi" w:hAnsiTheme="minorHAnsi" w:cstheme="minorHAnsi"/>
          <w:color w:val="373935"/>
        </w:rPr>
        <w:t>Australia</w:t>
      </w:r>
    </w:p>
    <w:p w:rsidR="00142085" w:rsidRPr="00C32ABA" w:rsidRDefault="00DC666D">
      <w:pPr>
        <w:pStyle w:val="ListParagraph"/>
        <w:numPr>
          <w:ilvl w:val="0"/>
          <w:numId w:val="5"/>
        </w:numPr>
        <w:tabs>
          <w:tab w:val="left" w:pos="807"/>
        </w:tabs>
        <w:rPr>
          <w:rFonts w:asciiTheme="minorHAnsi" w:hAnsiTheme="minorHAnsi" w:cstheme="minorHAnsi"/>
        </w:rPr>
      </w:pPr>
      <w:r w:rsidRPr="00C32ABA">
        <w:rPr>
          <w:rFonts w:asciiTheme="minorHAnsi" w:hAnsiTheme="minorHAnsi" w:cstheme="minorHAnsi"/>
          <w:b/>
          <w:color w:val="373935"/>
        </w:rPr>
        <w:t xml:space="preserve">Clare Lovell </w:t>
      </w:r>
      <w:r w:rsidRPr="00C32ABA">
        <w:rPr>
          <w:rFonts w:asciiTheme="minorHAnsi" w:hAnsiTheme="minorHAnsi" w:cstheme="minorHAnsi"/>
          <w:color w:val="373935"/>
        </w:rPr>
        <w:t>- Calvary Public Hospital, Canberra,</w:t>
      </w:r>
      <w:r w:rsidRPr="00C32ABA">
        <w:rPr>
          <w:rFonts w:asciiTheme="minorHAnsi" w:hAnsiTheme="minorHAnsi" w:cstheme="minorHAnsi"/>
          <w:color w:val="373935"/>
          <w:spacing w:val="-26"/>
        </w:rPr>
        <w:t xml:space="preserve"> </w:t>
      </w:r>
      <w:r w:rsidRPr="00C32ABA">
        <w:rPr>
          <w:rFonts w:asciiTheme="minorHAnsi" w:hAnsiTheme="minorHAnsi" w:cstheme="minorHAnsi"/>
          <w:color w:val="373935"/>
        </w:rPr>
        <w:t>Australia</w:t>
      </w:r>
    </w:p>
    <w:p w:rsidR="00142085" w:rsidRPr="00C32ABA" w:rsidRDefault="00DC666D">
      <w:pPr>
        <w:pStyle w:val="ListParagraph"/>
        <w:numPr>
          <w:ilvl w:val="0"/>
          <w:numId w:val="5"/>
        </w:numPr>
        <w:tabs>
          <w:tab w:val="left" w:pos="807"/>
        </w:tabs>
        <w:spacing w:before="177"/>
        <w:rPr>
          <w:rFonts w:asciiTheme="minorHAnsi" w:hAnsiTheme="minorHAnsi" w:cstheme="minorHAnsi"/>
        </w:rPr>
      </w:pPr>
      <w:r w:rsidRPr="00C32ABA">
        <w:rPr>
          <w:rFonts w:asciiTheme="minorHAnsi" w:hAnsiTheme="minorHAnsi" w:cstheme="minorHAnsi"/>
          <w:b/>
          <w:color w:val="373935"/>
        </w:rPr>
        <w:t xml:space="preserve">Wai-Man Liu </w:t>
      </w:r>
      <w:r w:rsidRPr="00C32ABA">
        <w:rPr>
          <w:rFonts w:asciiTheme="minorHAnsi" w:hAnsiTheme="minorHAnsi" w:cstheme="minorHAnsi"/>
          <w:color w:val="373935"/>
        </w:rPr>
        <w:t>- Australian National University, Canberra,</w:t>
      </w:r>
      <w:r w:rsidRPr="00C32ABA">
        <w:rPr>
          <w:rFonts w:asciiTheme="minorHAnsi" w:hAnsiTheme="minorHAnsi" w:cstheme="minorHAnsi"/>
          <w:color w:val="373935"/>
          <w:spacing w:val="-27"/>
        </w:rPr>
        <w:t xml:space="preserve"> </w:t>
      </w:r>
      <w:r w:rsidRPr="00C32ABA">
        <w:rPr>
          <w:rFonts w:asciiTheme="minorHAnsi" w:hAnsiTheme="minorHAnsi" w:cstheme="minorHAnsi"/>
          <w:color w:val="373935"/>
        </w:rPr>
        <w:t>Australia</w:t>
      </w:r>
    </w:p>
    <w:p w:rsidR="00142085" w:rsidRPr="00C32ABA" w:rsidRDefault="00DC666D">
      <w:pPr>
        <w:pStyle w:val="ListParagraph"/>
        <w:numPr>
          <w:ilvl w:val="0"/>
          <w:numId w:val="5"/>
        </w:numPr>
        <w:tabs>
          <w:tab w:val="left" w:pos="807"/>
        </w:tabs>
        <w:rPr>
          <w:rFonts w:asciiTheme="minorHAnsi" w:hAnsiTheme="minorHAnsi" w:cstheme="minorHAnsi"/>
        </w:rPr>
      </w:pPr>
      <w:r w:rsidRPr="00C32ABA">
        <w:rPr>
          <w:rFonts w:asciiTheme="minorHAnsi" w:hAnsiTheme="minorHAnsi" w:cstheme="minorHAnsi"/>
          <w:b/>
          <w:color w:val="373935"/>
        </w:rPr>
        <w:t xml:space="preserve">Nikki Johnson </w:t>
      </w:r>
      <w:r w:rsidRPr="00C32ABA">
        <w:rPr>
          <w:rFonts w:asciiTheme="minorHAnsi" w:hAnsiTheme="minorHAnsi" w:cstheme="minorHAnsi"/>
          <w:color w:val="373935"/>
        </w:rPr>
        <w:t>- Calvary Public Hospital, Canberra,</w:t>
      </w:r>
      <w:r w:rsidRPr="00C32ABA">
        <w:rPr>
          <w:rFonts w:asciiTheme="minorHAnsi" w:hAnsiTheme="minorHAnsi" w:cstheme="minorHAnsi"/>
          <w:color w:val="373935"/>
          <w:spacing w:val="-27"/>
        </w:rPr>
        <w:t xml:space="preserve"> </w:t>
      </w:r>
      <w:r w:rsidRPr="00C32ABA">
        <w:rPr>
          <w:rFonts w:asciiTheme="minorHAnsi" w:hAnsiTheme="minorHAnsi" w:cstheme="minorHAnsi"/>
          <w:color w:val="373935"/>
        </w:rPr>
        <w:t>Australia</w:t>
      </w:r>
    </w:p>
    <w:p w:rsidR="00142085" w:rsidRDefault="00142085">
      <w:pPr>
        <w:pStyle w:val="BodyText"/>
      </w:pPr>
    </w:p>
    <w:p w:rsidR="00142085" w:rsidRDefault="00DC666D">
      <w:pPr>
        <w:pStyle w:val="BodyText"/>
        <w:spacing w:before="2"/>
        <w:rPr>
          <w:sz w:val="13"/>
        </w:rPr>
      </w:pPr>
      <w:r>
        <w:rPr>
          <w:noProof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360000</wp:posOffset>
            </wp:positionH>
            <wp:positionV relativeFrom="paragraph">
              <wp:posOffset>121481</wp:posOffset>
            </wp:positionV>
            <wp:extent cx="1021023" cy="361950"/>
            <wp:effectExtent l="0" t="0" r="0" b="0"/>
            <wp:wrapTopAndBottom/>
            <wp:docPr id="1" name="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2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1023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3333619</wp:posOffset>
            </wp:positionH>
            <wp:positionV relativeFrom="paragraph">
              <wp:posOffset>122837</wp:posOffset>
            </wp:positionV>
            <wp:extent cx="896117" cy="384048"/>
            <wp:effectExtent l="0" t="0" r="0" b="0"/>
            <wp:wrapTopAndBottom/>
            <wp:docPr id="3" name="image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3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6117" cy="384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5783178</wp:posOffset>
            </wp:positionH>
            <wp:positionV relativeFrom="paragraph">
              <wp:posOffset>154421</wp:posOffset>
            </wp:positionV>
            <wp:extent cx="997668" cy="304800"/>
            <wp:effectExtent l="0" t="0" r="0" b="0"/>
            <wp:wrapTopAndBottom/>
            <wp:docPr id="5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7668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34" style="position:absolute;margin-left:542.8pt;margin-top:10.4pt;width:24.15pt;height:27.8pt;z-index:-15725056;mso-wrap-distance-left:0;mso-wrap-distance-right:0;mso-position-horizontal-relative:page;mso-position-vertical-relative:text" coordorigin="10856,208" coordsize="483,556">
            <v:shape id="_x0000_s1038" style="position:absolute;left:10856;top:208;width:483;height:556" coordorigin="10856,208" coordsize="483,556" o:spt="100" adj="0,,0" path="m11339,208r-483,l10856,516r,8l10857,530r2,8l10861,548r3,8l10868,566r5,12l10875,580r1,2l10878,586r5,8l10889,604r6,8l10903,622r3,4l10908,628r6,8l10920,642r8,8l10935,658r3,2l10941,664r3,2l10973,690r35,24l11049,740r48,24l11121,752r-24,l11067,736r-28,-16l11013,704r-25,-18l11005,686r8,-6l10978,680r-15,-12l10962,666r-13,-10l10938,644r-11,-12l10917,622r5,-4l10925,616r-13,l10905,606r-6,-8l10892,588r-1,-2l10901,584r7,-6l10887,578r-7,-12l10875,554r-3,-10l10870,536r-2,-8l10868,520r,-40l10874,474r34,l10900,466r-32,l10868,454r20,-10l10868,444r,-224l11339,220r,-12xm11175,666r-18,l11165,668r25,18l11206,686r-24,18l11156,720r-28,16l11097,752r24,l11145,740r42,-26l11221,690r13,-10l11192,680r-17,-14xm11108,690r-21,l11097,698r11,-8xm11046,666r-8,l11038,688r12,6l11087,690r66,l11157,688r,-2l11053,686r-7,-4l11046,666xm11153,690r-45,l11145,694r8,-4xm11086,684r-10,l11053,686r37,l11086,684xm11109,608r-23,l11094,612r,74l11101,686r,-74l11109,608xm11117,684r-8,l11105,686r37,l11117,684xm11168,608r-19,l11149,682r-7,4l11157,686r,-20l11175,666r-7,-6l11157,658r,-42l11178,616r-10,-8xm11046,616r-8,l11038,658r-11,2l11002,680r11,l11030,668r8,-2l11046,666r,-50xm11280,614r-13,l11273,618r5,4l11268,632r-11,12l11245,656r-12,10l11231,668r-14,12l11234,680r17,-14l11254,664r6,-6l11267,650r7,-8l11281,636r6,-8l11290,624r2,-2l11296,616r-13,l11280,614xm10960,614r-11,l10976,636r29,l11015,628r-37,l10960,614xm11178,616r-13,l11190,636r29,l11229,628r-37,l11178,616xm11046,608r-19,l11002,628r13,l11030,616r16,l11046,608xm11270,608r-27,l11217,628r12,l11246,614r34,l11277,612r-7,-4xm10951,608r-26,l10918,612r-6,4l10925,616r2,-2l10960,614r-9,-6xm11282,564r-12,l11294,584r10,2l11302,588r,2l11296,598r-6,8l11283,616r13,l11299,612r7,-8l11312,594r5,-8l11319,582r1,-2l11322,578r-24,l11282,564xm11086,608r-36,l11054,610r8,l11086,608xm11145,608r-36,l11133,610r8,l11145,608xm11038,594r,14l11157,608r,-4l11097,604r-4,-2l11052,602r-14,-8xm11107,600r-10,4l11157,604r,-2l11143,602r-36,-2xm11088,600r-36,2l11093,602r-5,-2xm11157,594r-14,8l11157,602r,-8xm10961,564r-12,l10976,586r29,l11015,578r-37,l10961,564xm11068,564r-12,l11083,586r29,l11122,578r-37,l11068,564xm11175,564r-12,l11190,586r29,l11229,578r-37,l11175,564xm10951,556r-29,l10896,578r12,l10925,564r36,l10951,556xm11059,556r-30,l11002,578r13,l11032,564r36,l11059,556xm11166,556r-30,l11109,578r13,l11139,564r36,l11166,556xm11273,556r-30,l11217,578r12,l11246,564r36,l11273,556xm11339,474r-18,l11327,480r,40l11326,528r-1,8l11323,544r-4,10l11314,566r-6,12l11322,578r5,-12l11331,556r3,-8l11336,538r2,-8l11338,524r1,-8l11339,474xm10908,474r-18,l10897,480r,56l10939,536r,-12l10908,524r,-50xm10980,464r-18,l10968,470r,66l11011,536r,-12l10980,524r,-60xm11052,454r-18,l11040,460r,76l11083,536r,-12l11052,524r,-70xm11123,444r-18,l11112,452r,84l11155,536r,-12l11123,524r,-80xm11195,454r-18,l11184,460r,76l11226,536r,-12l11195,524r,-70xm11267,464r-18,l11255,470r,66l11298,536r,-12l11267,524r,-60xm10968,452r-28,l10928,464r,60l10939,524r,-54l10946,464r34,l10968,452xm11040,442r-29,l11000,454r,70l11011,524r,-64l11018,454r34,l11040,442xm11112,434r-29,l11071,444r,80l11083,524r,-72l11089,444r34,l11112,434xm11183,442r-28,l11143,454r,70l11155,524r,-64l11161,454r34,l11183,442xm11255,452r-29,l11215,464r,60l11226,524r,-54l11233,464r34,l11255,452xm11318,462r-20,l11287,474r,50l11298,524r,-44l11305,474r34,l11339,466r-12,l11323,464r-5,-2xm10897,462r-20,l10872,464r-4,2l10900,466r-3,-4xm11198,394r-101,l11158,398r59,12l11274,428r53,26l11327,466r12,l11339,444r-12,l11286,422r-43,-16l11198,394xm11138,246r-81,l11042,248r,48l11051,314r-8,74l10997,394r-45,12l10909,422r-41,22l10888,444r33,-16l10978,410r59,-12l11097,394r101,l11152,388r,-4l11055,384r8,-72l11057,302r14,-2l11150,300r2,-4l11152,290r-98,l11054,258r5,l11064,256r88,l11152,248r-14,-2xm11339,220r-12,l11327,444r12,l11339,220xm11129,382r-64,l11055,384r85,l11129,382xm11150,300r-26,l11137,302r-6,10l11140,384r12,l11143,314r7,-14xm11119,288r-43,l11065,290r65,l11119,288xm11152,256r-22,l11136,258r5,l11141,290r11,l11152,256xm11090,256r-20,l11070,268r9,l11084,266r6,l11090,256xm11125,256r-20,l11105,266r8,2l11125,268r,-12xm11114,244r-33,l11066,246r63,l11114,244xe" fillcolor="#006938" stroked="f">
              <v:stroke joinstyle="round"/>
              <v:formulas/>
              <v:path arrowok="t" o:connecttype="segments"/>
            </v:shape>
            <v:shape id="_x0000_s1037" type="#_x0000_t75" style="position:absolute;left:11182;top:250;width:119;height:104">
              <v:imagedata r:id="rId29" o:title=""/>
            </v:shape>
            <v:shape id="_x0000_s1036" type="#_x0000_t75" style="position:absolute;left:10895;top:250;width:119;height:104">
              <v:imagedata r:id="rId30" o:title=""/>
            </v:shape>
            <v:shape id="_x0000_s1035" style="position:absolute;left:11050;top:315;width:93;height:356" coordorigin="11051,316" coordsize="93,356" o:spt="100" adj="0,,0" path="m11087,627r,-1l11087,626r-3,-2l11081,623r-6,-1l11063,623r-4,l11054,620r-2,l11051,623r,1l11052,625r6,4l11072,627r4,l11080,627r4,3l11084,630r2,l11086,629r1,-1l11087,627xm11088,648r-1,-1l11080,642r-21,3l11054,641r-2,l11051,644r,1l11052,646r6,4l11079,647r5,3l11084,651r2,l11086,650r2,-2xm11088,669r-1,-1l11085,667r-1,-1l11079,664r-15,1l11059,665r-5,-3l11052,662r-1,2l11051,665r1,1l11052,666r,1l11056,669r3,1l11065,670r7,-1l11074,669r3,l11080,669r4,2l11085,672r1,l11087,671r1,-2xm11109,351r-5,-35l11093,316r-3,l11086,351r14,l11109,351xm11143,665r,-1l11142,662r-1,l11136,665r-5,l11116,664r-6,2l11109,667r-2,1l11107,669r1,2l11109,672r1,l11111,671r3,-2l11118,669r3,l11124,669r6,1l11136,670r3,-1l11143,667r,-1l11143,665r,xm11144,644r-2,-3l11141,641r-6,4l11114,642r-7,5l11107,648r1,2l11109,651r1,l11110,651r1,-1l11116,647r20,3l11143,645r1,-1xm11144,623r-2,-3l11141,620r-5,3l11132,623r-13,-1l11113,623r-2,1l11108,626r,l11107,627r,1l11108,629r1,1l11110,630r,l11111,630r4,-3l11119,627r6,l11136,629r7,-5l11144,623xe" fillcolor="#006938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:rsidR="00142085" w:rsidRDefault="00142085">
      <w:pPr>
        <w:pStyle w:val="BodyText"/>
      </w:pPr>
    </w:p>
    <w:p w:rsidR="00142085" w:rsidRDefault="00DC666D" w:rsidP="00C32ABA">
      <w:pPr>
        <w:pStyle w:val="BodyText"/>
        <w:ind w:left="595"/>
        <w:rPr>
          <w:rFonts w:asciiTheme="minorHAnsi" w:hAnsiTheme="minorHAnsi" w:cstheme="minorHAnsi"/>
          <w:color w:val="373935"/>
        </w:rPr>
      </w:pPr>
      <w:r w:rsidRPr="00C32ABA">
        <w:rPr>
          <w:rFonts w:asciiTheme="minorHAnsi" w:hAnsiTheme="minorHAnsi" w:cstheme="minorHAnsi"/>
          <w:color w:val="373935"/>
        </w:rPr>
        <w:t>If citing this research, please reference the following papers:</w:t>
      </w:r>
    </w:p>
    <w:p w:rsidR="00C32ABA" w:rsidRPr="00C32ABA" w:rsidRDefault="00C32ABA" w:rsidP="00C32ABA">
      <w:pPr>
        <w:pStyle w:val="BodyText"/>
        <w:ind w:left="595"/>
        <w:rPr>
          <w:rFonts w:asciiTheme="minorHAnsi" w:hAnsiTheme="minorHAnsi" w:cstheme="minorHAnsi"/>
        </w:rPr>
      </w:pPr>
    </w:p>
    <w:p w:rsidR="00142085" w:rsidRPr="00C32ABA" w:rsidRDefault="00DC666D" w:rsidP="00C32ABA">
      <w:pPr>
        <w:pStyle w:val="BodyText"/>
        <w:ind w:left="595"/>
        <w:rPr>
          <w:rFonts w:asciiTheme="minorHAnsi" w:hAnsiTheme="minorHAnsi" w:cstheme="minorHAnsi"/>
        </w:rPr>
      </w:pPr>
      <w:r w:rsidRPr="00C32ABA">
        <w:rPr>
          <w:rFonts w:asciiTheme="minorHAnsi" w:hAnsiTheme="minorHAnsi" w:cstheme="minorHAnsi"/>
          <w:color w:val="373935"/>
        </w:rPr>
        <w:t>Forba</w:t>
      </w:r>
      <w:r w:rsidRPr="00C32ABA">
        <w:rPr>
          <w:rFonts w:asciiTheme="minorHAnsi" w:hAnsiTheme="minorHAnsi" w:cstheme="minorHAnsi"/>
          <w:color w:val="373935"/>
        </w:rPr>
        <w:t xml:space="preserve">t, </w:t>
      </w:r>
      <w:proofErr w:type="gramStart"/>
      <w:r w:rsidRPr="00C32ABA">
        <w:rPr>
          <w:rFonts w:asciiTheme="minorHAnsi" w:hAnsiTheme="minorHAnsi" w:cstheme="minorHAnsi"/>
          <w:color w:val="373935"/>
        </w:rPr>
        <w:t>L,.</w:t>
      </w:r>
      <w:proofErr w:type="gramEnd"/>
      <w:r w:rsidRPr="00C32ABA">
        <w:rPr>
          <w:rFonts w:asciiTheme="minorHAnsi" w:hAnsiTheme="minorHAnsi" w:cstheme="minorHAnsi"/>
          <w:color w:val="373935"/>
        </w:rPr>
        <w:t xml:space="preserve"> et al. </w:t>
      </w:r>
      <w:hyperlink r:id="rId31">
        <w:r w:rsidRPr="00C32ABA">
          <w:rPr>
            <w:rFonts w:asciiTheme="minorHAnsi" w:hAnsiTheme="minorHAnsi" w:cstheme="minorHAnsi"/>
            <w:color w:val="373935"/>
          </w:rPr>
          <w:t>Improving specialist palliative care in residential care for older people: a checklist to guide practice</w:t>
        </w:r>
      </w:hyperlink>
      <w:r w:rsidRPr="00C32ABA">
        <w:rPr>
          <w:rFonts w:asciiTheme="minorHAnsi" w:hAnsiTheme="minorHAnsi" w:cstheme="minorHAnsi"/>
          <w:color w:val="373935"/>
        </w:rPr>
        <w:t>.</w:t>
      </w:r>
    </w:p>
    <w:p w:rsidR="00142085" w:rsidRDefault="00DC666D" w:rsidP="00C32ABA">
      <w:pPr>
        <w:ind w:left="595"/>
        <w:rPr>
          <w:rFonts w:asciiTheme="minorHAnsi" w:hAnsiTheme="minorHAnsi" w:cstheme="minorHAnsi"/>
          <w:color w:val="373935"/>
          <w:sz w:val="20"/>
        </w:rPr>
      </w:pPr>
      <w:r w:rsidRPr="00C32ABA">
        <w:rPr>
          <w:rFonts w:asciiTheme="minorHAnsi" w:hAnsiTheme="minorHAnsi" w:cstheme="minorHAnsi"/>
          <w:i/>
          <w:color w:val="373935"/>
          <w:sz w:val="20"/>
        </w:rPr>
        <w:t>BMJ Supportive and Palliative Care</w:t>
      </w:r>
      <w:r w:rsidRPr="00C32ABA">
        <w:rPr>
          <w:rFonts w:asciiTheme="minorHAnsi" w:hAnsiTheme="minorHAnsi" w:cstheme="minorHAnsi"/>
          <w:color w:val="373935"/>
          <w:sz w:val="20"/>
        </w:rPr>
        <w:t>. 10.136/bmjspace-2017-001332</w:t>
      </w:r>
      <w:r w:rsidR="00C32ABA">
        <w:rPr>
          <w:rFonts w:asciiTheme="minorHAnsi" w:hAnsiTheme="minorHAnsi" w:cstheme="minorHAnsi"/>
          <w:color w:val="373935"/>
          <w:sz w:val="20"/>
        </w:rPr>
        <w:t xml:space="preserve"> </w:t>
      </w:r>
    </w:p>
    <w:p w:rsidR="00C32ABA" w:rsidRPr="00C32ABA" w:rsidRDefault="00C32ABA" w:rsidP="00C32ABA">
      <w:pPr>
        <w:ind w:left="595"/>
        <w:rPr>
          <w:rFonts w:asciiTheme="minorHAnsi" w:hAnsiTheme="minorHAnsi" w:cstheme="minorHAnsi"/>
          <w:sz w:val="20"/>
        </w:rPr>
      </w:pPr>
    </w:p>
    <w:p w:rsidR="00142085" w:rsidRDefault="00DC666D" w:rsidP="00C32ABA">
      <w:pPr>
        <w:pStyle w:val="BodyText"/>
        <w:ind w:left="595" w:right="616"/>
        <w:rPr>
          <w:rFonts w:asciiTheme="minorHAnsi" w:hAnsiTheme="minorHAnsi" w:cstheme="minorHAnsi"/>
          <w:color w:val="373935"/>
          <w:spacing w:val="-4"/>
        </w:rPr>
      </w:pPr>
      <w:r w:rsidRPr="00C32ABA">
        <w:rPr>
          <w:rFonts w:asciiTheme="minorHAnsi" w:hAnsiTheme="minorHAnsi" w:cstheme="minorHAnsi"/>
          <w:color w:val="373935"/>
          <w:spacing w:val="-3"/>
        </w:rPr>
        <w:t>Chapman,</w:t>
      </w:r>
      <w:r w:rsidRPr="00C32ABA">
        <w:rPr>
          <w:rFonts w:asciiTheme="minorHAnsi" w:hAnsiTheme="minorHAnsi" w:cstheme="minorHAnsi"/>
          <w:color w:val="373935"/>
          <w:spacing w:val="-22"/>
        </w:rPr>
        <w:t xml:space="preserve"> </w:t>
      </w:r>
      <w:r w:rsidRPr="00C32ABA">
        <w:rPr>
          <w:rFonts w:asciiTheme="minorHAnsi" w:hAnsiTheme="minorHAnsi" w:cstheme="minorHAnsi"/>
          <w:color w:val="373935"/>
        </w:rPr>
        <w:t>M.</w:t>
      </w:r>
      <w:r w:rsidRPr="00C32ABA">
        <w:rPr>
          <w:rFonts w:asciiTheme="minorHAnsi" w:hAnsiTheme="minorHAnsi" w:cstheme="minorHAnsi"/>
          <w:color w:val="373935"/>
          <w:spacing w:val="-21"/>
        </w:rPr>
        <w:t xml:space="preserve"> </w:t>
      </w:r>
      <w:r w:rsidRPr="00C32ABA">
        <w:rPr>
          <w:rFonts w:asciiTheme="minorHAnsi" w:hAnsiTheme="minorHAnsi" w:cstheme="minorHAnsi"/>
          <w:color w:val="373935"/>
        </w:rPr>
        <w:t>et</w:t>
      </w:r>
      <w:r w:rsidRPr="00C32ABA">
        <w:rPr>
          <w:rFonts w:asciiTheme="minorHAnsi" w:hAnsiTheme="minorHAnsi" w:cstheme="minorHAnsi"/>
          <w:color w:val="373935"/>
          <w:spacing w:val="-21"/>
        </w:rPr>
        <w:t xml:space="preserve"> </w:t>
      </w:r>
      <w:r w:rsidRPr="00C32ABA">
        <w:rPr>
          <w:rFonts w:asciiTheme="minorHAnsi" w:hAnsiTheme="minorHAnsi" w:cstheme="minorHAnsi"/>
          <w:color w:val="373935"/>
        </w:rPr>
        <w:t>al.</w:t>
      </w:r>
      <w:hyperlink r:id="rId32">
        <w:r w:rsidRPr="00C32ABA">
          <w:rPr>
            <w:rFonts w:asciiTheme="minorHAnsi" w:hAnsiTheme="minorHAnsi" w:cstheme="minorHAnsi"/>
            <w:color w:val="373935"/>
            <w:spacing w:val="-22"/>
          </w:rPr>
          <w:t xml:space="preserve"> </w:t>
        </w:r>
        <w:r w:rsidRPr="00C32ABA">
          <w:rPr>
            <w:rFonts w:asciiTheme="minorHAnsi" w:hAnsiTheme="minorHAnsi" w:cstheme="minorHAnsi"/>
            <w:color w:val="373935"/>
          </w:rPr>
          <w:t>Avoiding</w:t>
        </w:r>
        <w:r w:rsidRPr="00C32ABA">
          <w:rPr>
            <w:rFonts w:asciiTheme="minorHAnsi" w:hAnsiTheme="minorHAnsi" w:cstheme="minorHAnsi"/>
            <w:color w:val="373935"/>
            <w:spacing w:val="-21"/>
          </w:rPr>
          <w:t xml:space="preserve"> </w:t>
        </w:r>
        <w:r w:rsidRPr="00C32ABA">
          <w:rPr>
            <w:rFonts w:asciiTheme="minorHAnsi" w:hAnsiTheme="minorHAnsi" w:cstheme="minorHAnsi"/>
            <w:color w:val="373935"/>
          </w:rPr>
          <w:t>costly</w:t>
        </w:r>
        <w:r w:rsidRPr="00C32ABA">
          <w:rPr>
            <w:rFonts w:asciiTheme="minorHAnsi" w:hAnsiTheme="minorHAnsi" w:cstheme="minorHAnsi"/>
            <w:color w:val="373935"/>
            <w:spacing w:val="-21"/>
          </w:rPr>
          <w:t xml:space="preserve"> </w:t>
        </w:r>
        <w:r w:rsidRPr="00C32ABA">
          <w:rPr>
            <w:rFonts w:asciiTheme="minorHAnsi" w:hAnsiTheme="minorHAnsi" w:cstheme="minorHAnsi"/>
            <w:color w:val="373935"/>
          </w:rPr>
          <w:t>hospitalisation</w:t>
        </w:r>
        <w:r w:rsidRPr="00C32ABA">
          <w:rPr>
            <w:rFonts w:asciiTheme="minorHAnsi" w:hAnsiTheme="minorHAnsi" w:cstheme="minorHAnsi"/>
            <w:color w:val="373935"/>
            <w:spacing w:val="-21"/>
          </w:rPr>
          <w:t xml:space="preserve"> </w:t>
        </w:r>
        <w:r w:rsidRPr="00C32ABA">
          <w:rPr>
            <w:rFonts w:asciiTheme="minorHAnsi" w:hAnsiTheme="minorHAnsi" w:cstheme="minorHAnsi"/>
            <w:color w:val="373935"/>
          </w:rPr>
          <w:t>at</w:t>
        </w:r>
        <w:r w:rsidRPr="00C32ABA">
          <w:rPr>
            <w:rFonts w:asciiTheme="minorHAnsi" w:hAnsiTheme="minorHAnsi" w:cstheme="minorHAnsi"/>
            <w:color w:val="373935"/>
            <w:spacing w:val="-22"/>
          </w:rPr>
          <w:t xml:space="preserve"> </w:t>
        </w:r>
        <w:r w:rsidRPr="00C32ABA">
          <w:rPr>
            <w:rFonts w:asciiTheme="minorHAnsi" w:hAnsiTheme="minorHAnsi" w:cstheme="minorHAnsi"/>
            <w:color w:val="373935"/>
          </w:rPr>
          <w:t>end</w:t>
        </w:r>
        <w:r w:rsidRPr="00C32ABA">
          <w:rPr>
            <w:rFonts w:asciiTheme="minorHAnsi" w:hAnsiTheme="minorHAnsi" w:cstheme="minorHAnsi"/>
            <w:color w:val="373935"/>
            <w:spacing w:val="-21"/>
          </w:rPr>
          <w:t xml:space="preserve"> </w:t>
        </w:r>
        <w:r w:rsidRPr="00C32ABA">
          <w:rPr>
            <w:rFonts w:asciiTheme="minorHAnsi" w:hAnsiTheme="minorHAnsi" w:cstheme="minorHAnsi"/>
            <w:color w:val="373935"/>
          </w:rPr>
          <w:t>of</w:t>
        </w:r>
        <w:r w:rsidRPr="00C32ABA">
          <w:rPr>
            <w:rFonts w:asciiTheme="minorHAnsi" w:hAnsiTheme="minorHAnsi" w:cstheme="minorHAnsi"/>
            <w:color w:val="373935"/>
            <w:spacing w:val="-21"/>
          </w:rPr>
          <w:t xml:space="preserve"> </w:t>
        </w:r>
        <w:r w:rsidRPr="00C32ABA">
          <w:rPr>
            <w:rFonts w:asciiTheme="minorHAnsi" w:hAnsiTheme="minorHAnsi" w:cstheme="minorHAnsi"/>
            <w:color w:val="373935"/>
            <w:spacing w:val="-3"/>
          </w:rPr>
          <w:t>life:</w:t>
        </w:r>
        <w:r w:rsidRPr="00C32ABA">
          <w:rPr>
            <w:rFonts w:asciiTheme="minorHAnsi" w:hAnsiTheme="minorHAnsi" w:cstheme="minorHAnsi"/>
            <w:color w:val="373935"/>
            <w:spacing w:val="-21"/>
          </w:rPr>
          <w:t xml:space="preserve"> </w:t>
        </w:r>
        <w:r w:rsidRPr="00C32ABA">
          <w:rPr>
            <w:rFonts w:asciiTheme="minorHAnsi" w:hAnsiTheme="minorHAnsi" w:cstheme="minorHAnsi"/>
            <w:color w:val="373935"/>
          </w:rPr>
          <w:t>Findings</w:t>
        </w:r>
        <w:r w:rsidRPr="00C32ABA">
          <w:rPr>
            <w:rFonts w:asciiTheme="minorHAnsi" w:hAnsiTheme="minorHAnsi" w:cstheme="minorHAnsi"/>
            <w:color w:val="373935"/>
            <w:spacing w:val="-22"/>
          </w:rPr>
          <w:t xml:space="preserve"> </w:t>
        </w:r>
        <w:r w:rsidRPr="00C32ABA">
          <w:rPr>
            <w:rFonts w:asciiTheme="minorHAnsi" w:hAnsiTheme="minorHAnsi" w:cstheme="minorHAnsi"/>
            <w:color w:val="373935"/>
          </w:rPr>
          <w:t>from</w:t>
        </w:r>
        <w:r w:rsidRPr="00C32ABA">
          <w:rPr>
            <w:rFonts w:asciiTheme="minorHAnsi" w:hAnsiTheme="minorHAnsi" w:cstheme="minorHAnsi"/>
            <w:color w:val="373935"/>
            <w:spacing w:val="-21"/>
          </w:rPr>
          <w:t xml:space="preserve"> </w:t>
        </w:r>
        <w:r w:rsidRPr="00C32ABA">
          <w:rPr>
            <w:rFonts w:asciiTheme="minorHAnsi" w:hAnsiTheme="minorHAnsi" w:cstheme="minorHAnsi"/>
            <w:color w:val="373935"/>
          </w:rPr>
          <w:t>a</w:t>
        </w:r>
        <w:r w:rsidRPr="00C32ABA">
          <w:rPr>
            <w:rFonts w:asciiTheme="minorHAnsi" w:hAnsiTheme="minorHAnsi" w:cstheme="minorHAnsi"/>
            <w:color w:val="373935"/>
            <w:spacing w:val="-21"/>
          </w:rPr>
          <w:t xml:space="preserve"> </w:t>
        </w:r>
        <w:r w:rsidRPr="00C32ABA">
          <w:rPr>
            <w:rFonts w:asciiTheme="minorHAnsi" w:hAnsiTheme="minorHAnsi" w:cstheme="minorHAnsi"/>
            <w:color w:val="373935"/>
          </w:rPr>
          <w:t>specialist</w:t>
        </w:r>
        <w:r w:rsidRPr="00C32ABA">
          <w:rPr>
            <w:rFonts w:asciiTheme="minorHAnsi" w:hAnsiTheme="minorHAnsi" w:cstheme="minorHAnsi"/>
            <w:color w:val="373935"/>
            <w:spacing w:val="-21"/>
          </w:rPr>
          <w:t xml:space="preserve"> </w:t>
        </w:r>
        <w:r w:rsidRPr="00C32ABA">
          <w:rPr>
            <w:rFonts w:asciiTheme="minorHAnsi" w:hAnsiTheme="minorHAnsi" w:cstheme="minorHAnsi"/>
            <w:color w:val="373935"/>
          </w:rPr>
          <w:t>palliative</w:t>
        </w:r>
        <w:r w:rsidRPr="00C32ABA">
          <w:rPr>
            <w:rFonts w:asciiTheme="minorHAnsi" w:hAnsiTheme="minorHAnsi" w:cstheme="minorHAnsi"/>
            <w:color w:val="373935"/>
            <w:spacing w:val="-22"/>
          </w:rPr>
          <w:t xml:space="preserve"> </w:t>
        </w:r>
        <w:r w:rsidRPr="00C32ABA">
          <w:rPr>
            <w:rFonts w:asciiTheme="minorHAnsi" w:hAnsiTheme="minorHAnsi" w:cstheme="minorHAnsi"/>
            <w:color w:val="373935"/>
          </w:rPr>
          <w:t>care</w:t>
        </w:r>
        <w:r w:rsidRPr="00C32ABA">
          <w:rPr>
            <w:rFonts w:asciiTheme="minorHAnsi" w:hAnsiTheme="minorHAnsi" w:cstheme="minorHAnsi"/>
            <w:color w:val="373935"/>
            <w:spacing w:val="-21"/>
          </w:rPr>
          <w:t xml:space="preserve"> </w:t>
        </w:r>
        <w:r w:rsidRPr="00C32ABA">
          <w:rPr>
            <w:rFonts w:asciiTheme="minorHAnsi" w:hAnsiTheme="minorHAnsi" w:cstheme="minorHAnsi"/>
            <w:color w:val="373935"/>
          </w:rPr>
          <w:t>pilot</w:t>
        </w:r>
        <w:r w:rsidRPr="00C32ABA">
          <w:rPr>
            <w:rFonts w:asciiTheme="minorHAnsi" w:hAnsiTheme="minorHAnsi" w:cstheme="minorHAnsi"/>
            <w:color w:val="373935"/>
            <w:spacing w:val="-21"/>
          </w:rPr>
          <w:t xml:space="preserve"> </w:t>
        </w:r>
        <w:r w:rsidRPr="00C32ABA">
          <w:rPr>
            <w:rFonts w:asciiTheme="minorHAnsi" w:hAnsiTheme="minorHAnsi" w:cstheme="minorHAnsi"/>
            <w:color w:val="373935"/>
          </w:rPr>
          <w:t>in</w:t>
        </w:r>
        <w:r w:rsidRPr="00C32ABA">
          <w:rPr>
            <w:rFonts w:asciiTheme="minorHAnsi" w:hAnsiTheme="minorHAnsi" w:cstheme="minorHAnsi"/>
            <w:color w:val="373935"/>
            <w:spacing w:val="-21"/>
          </w:rPr>
          <w:t xml:space="preserve"> </w:t>
        </w:r>
        <w:r w:rsidRPr="00C32ABA">
          <w:rPr>
            <w:rFonts w:asciiTheme="minorHAnsi" w:hAnsiTheme="minorHAnsi" w:cstheme="minorHAnsi"/>
            <w:color w:val="373935"/>
          </w:rPr>
          <w:t>residential</w:t>
        </w:r>
      </w:hyperlink>
      <w:r w:rsidRPr="00C32ABA">
        <w:rPr>
          <w:rFonts w:asciiTheme="minorHAnsi" w:hAnsiTheme="minorHAnsi" w:cstheme="minorHAnsi"/>
          <w:color w:val="373935"/>
        </w:rPr>
        <w:t xml:space="preserve"> </w:t>
      </w:r>
      <w:hyperlink r:id="rId33">
        <w:r w:rsidRPr="00C32ABA">
          <w:rPr>
            <w:rFonts w:asciiTheme="minorHAnsi" w:hAnsiTheme="minorHAnsi" w:cstheme="minorHAnsi"/>
            <w:color w:val="373935"/>
          </w:rPr>
          <w:t>care for older adults</w:t>
        </w:r>
      </w:hyperlink>
      <w:r w:rsidRPr="00C32ABA">
        <w:rPr>
          <w:rFonts w:asciiTheme="minorHAnsi" w:hAnsiTheme="minorHAnsi" w:cstheme="minorHAnsi"/>
          <w:color w:val="373935"/>
        </w:rPr>
        <w:t xml:space="preserve">. </w:t>
      </w:r>
      <w:r w:rsidRPr="00C32ABA">
        <w:rPr>
          <w:rFonts w:asciiTheme="minorHAnsi" w:hAnsiTheme="minorHAnsi" w:cstheme="minorHAnsi"/>
          <w:i/>
          <w:color w:val="373935"/>
        </w:rPr>
        <w:t>BMJ Supportive and Palliative Care</w:t>
      </w:r>
      <w:r w:rsidRPr="00C32ABA">
        <w:rPr>
          <w:rFonts w:asciiTheme="minorHAnsi" w:hAnsiTheme="minorHAnsi" w:cstheme="minorHAnsi"/>
          <w:color w:val="373935"/>
        </w:rPr>
        <w:t>.</w:t>
      </w:r>
      <w:r w:rsidRPr="00C32ABA">
        <w:rPr>
          <w:rFonts w:asciiTheme="minorHAnsi" w:hAnsiTheme="minorHAnsi" w:cstheme="minorHAnsi"/>
          <w:color w:val="373935"/>
          <w:spacing w:val="32"/>
        </w:rPr>
        <w:t xml:space="preserve"> </w:t>
      </w:r>
      <w:r w:rsidRPr="00C32ABA">
        <w:rPr>
          <w:rFonts w:asciiTheme="minorHAnsi" w:hAnsiTheme="minorHAnsi" w:cstheme="minorHAnsi"/>
          <w:color w:val="373935"/>
          <w:spacing w:val="-4"/>
        </w:rPr>
        <w:t>10.1136/bmjspcare-2015-001071</w:t>
      </w:r>
      <w:r w:rsidR="00C32ABA">
        <w:rPr>
          <w:rFonts w:asciiTheme="minorHAnsi" w:hAnsiTheme="minorHAnsi" w:cstheme="minorHAnsi"/>
          <w:color w:val="373935"/>
          <w:spacing w:val="-4"/>
        </w:rPr>
        <w:t xml:space="preserve"> </w:t>
      </w:r>
    </w:p>
    <w:p w:rsidR="00C32ABA" w:rsidRPr="00C32ABA" w:rsidRDefault="00C32ABA" w:rsidP="00C32ABA">
      <w:pPr>
        <w:pStyle w:val="BodyText"/>
        <w:ind w:left="595" w:right="616"/>
        <w:rPr>
          <w:rFonts w:asciiTheme="minorHAnsi" w:hAnsiTheme="minorHAnsi" w:cstheme="minorHAnsi"/>
        </w:rPr>
      </w:pPr>
    </w:p>
    <w:p w:rsidR="00142085" w:rsidRPr="00C32ABA" w:rsidRDefault="00DC666D" w:rsidP="00C32ABA">
      <w:pPr>
        <w:pStyle w:val="BodyText"/>
        <w:ind w:left="595" w:right="938"/>
        <w:rPr>
          <w:rFonts w:asciiTheme="minorHAnsi" w:hAnsiTheme="minorHAnsi" w:cstheme="minorHAnsi"/>
        </w:rPr>
      </w:pPr>
      <w:r w:rsidRPr="00C32ABA">
        <w:rPr>
          <w:rFonts w:asciiTheme="minorHAnsi" w:hAnsiTheme="minorHAnsi" w:cstheme="minorHAnsi"/>
          <w:color w:val="373935"/>
        </w:rPr>
        <w:t>Johnston,</w:t>
      </w:r>
      <w:r w:rsidRPr="00C32ABA">
        <w:rPr>
          <w:rFonts w:asciiTheme="minorHAnsi" w:hAnsiTheme="minorHAnsi" w:cstheme="minorHAnsi"/>
          <w:color w:val="373935"/>
          <w:spacing w:val="-22"/>
        </w:rPr>
        <w:t xml:space="preserve"> </w:t>
      </w:r>
      <w:r w:rsidRPr="00C32ABA">
        <w:rPr>
          <w:rFonts w:asciiTheme="minorHAnsi" w:hAnsiTheme="minorHAnsi" w:cstheme="minorHAnsi"/>
          <w:color w:val="373935"/>
        </w:rPr>
        <w:t>N.</w:t>
      </w:r>
      <w:r w:rsidRPr="00C32ABA">
        <w:rPr>
          <w:rFonts w:asciiTheme="minorHAnsi" w:hAnsiTheme="minorHAnsi" w:cstheme="minorHAnsi"/>
          <w:color w:val="373935"/>
          <w:spacing w:val="-22"/>
        </w:rPr>
        <w:t xml:space="preserve"> </w:t>
      </w:r>
      <w:r w:rsidRPr="00C32ABA">
        <w:rPr>
          <w:rFonts w:asciiTheme="minorHAnsi" w:hAnsiTheme="minorHAnsi" w:cstheme="minorHAnsi"/>
          <w:color w:val="373935"/>
        </w:rPr>
        <w:t>et</w:t>
      </w:r>
      <w:r w:rsidRPr="00C32ABA">
        <w:rPr>
          <w:rFonts w:asciiTheme="minorHAnsi" w:hAnsiTheme="minorHAnsi" w:cstheme="minorHAnsi"/>
          <w:color w:val="373935"/>
          <w:spacing w:val="-21"/>
        </w:rPr>
        <w:t xml:space="preserve"> </w:t>
      </w:r>
      <w:r w:rsidRPr="00C32ABA">
        <w:rPr>
          <w:rFonts w:asciiTheme="minorHAnsi" w:hAnsiTheme="minorHAnsi" w:cstheme="minorHAnsi"/>
          <w:color w:val="373935"/>
        </w:rPr>
        <w:t>al.</w:t>
      </w:r>
      <w:r w:rsidRPr="00C32ABA">
        <w:rPr>
          <w:rFonts w:asciiTheme="minorHAnsi" w:hAnsiTheme="minorHAnsi" w:cstheme="minorHAnsi"/>
          <w:color w:val="373935"/>
          <w:spacing w:val="-22"/>
        </w:rPr>
        <w:t xml:space="preserve"> </w:t>
      </w:r>
      <w:hyperlink r:id="rId34">
        <w:r w:rsidRPr="00C32ABA">
          <w:rPr>
            <w:rFonts w:asciiTheme="minorHAnsi" w:hAnsiTheme="minorHAnsi" w:cstheme="minorHAnsi"/>
            <w:color w:val="373935"/>
          </w:rPr>
          <w:t>Normalising</w:t>
        </w:r>
        <w:r w:rsidRPr="00C32ABA">
          <w:rPr>
            <w:rFonts w:asciiTheme="minorHAnsi" w:hAnsiTheme="minorHAnsi" w:cstheme="minorHAnsi"/>
            <w:color w:val="373935"/>
            <w:spacing w:val="-21"/>
          </w:rPr>
          <w:t xml:space="preserve"> </w:t>
        </w:r>
        <w:r w:rsidRPr="00C32ABA">
          <w:rPr>
            <w:rFonts w:asciiTheme="minorHAnsi" w:hAnsiTheme="minorHAnsi" w:cstheme="minorHAnsi"/>
            <w:color w:val="373935"/>
          </w:rPr>
          <w:t>and</w:t>
        </w:r>
        <w:r w:rsidRPr="00C32ABA">
          <w:rPr>
            <w:rFonts w:asciiTheme="minorHAnsi" w:hAnsiTheme="minorHAnsi" w:cstheme="minorHAnsi"/>
            <w:color w:val="373935"/>
            <w:spacing w:val="-22"/>
          </w:rPr>
          <w:t xml:space="preserve"> </w:t>
        </w:r>
        <w:r w:rsidRPr="00C32ABA">
          <w:rPr>
            <w:rFonts w:asciiTheme="minorHAnsi" w:hAnsiTheme="minorHAnsi" w:cstheme="minorHAnsi"/>
            <w:color w:val="373935"/>
          </w:rPr>
          <w:t>plann</w:t>
        </w:r>
        <w:r w:rsidRPr="00C32ABA">
          <w:rPr>
            <w:rFonts w:asciiTheme="minorHAnsi" w:hAnsiTheme="minorHAnsi" w:cstheme="minorHAnsi"/>
            <w:color w:val="373935"/>
          </w:rPr>
          <w:t>ing</w:t>
        </w:r>
        <w:r w:rsidRPr="00C32ABA">
          <w:rPr>
            <w:rFonts w:asciiTheme="minorHAnsi" w:hAnsiTheme="minorHAnsi" w:cstheme="minorHAnsi"/>
            <w:color w:val="373935"/>
            <w:spacing w:val="-21"/>
          </w:rPr>
          <w:t xml:space="preserve"> </w:t>
        </w:r>
        <w:r w:rsidRPr="00C32ABA">
          <w:rPr>
            <w:rFonts w:asciiTheme="minorHAnsi" w:hAnsiTheme="minorHAnsi" w:cstheme="minorHAnsi"/>
            <w:color w:val="373935"/>
          </w:rPr>
          <w:t>for</w:t>
        </w:r>
        <w:r w:rsidRPr="00C32ABA">
          <w:rPr>
            <w:rFonts w:asciiTheme="minorHAnsi" w:hAnsiTheme="minorHAnsi" w:cstheme="minorHAnsi"/>
            <w:color w:val="373935"/>
            <w:spacing w:val="-22"/>
          </w:rPr>
          <w:t xml:space="preserve"> </w:t>
        </w:r>
        <w:r w:rsidRPr="00C32ABA">
          <w:rPr>
            <w:rFonts w:asciiTheme="minorHAnsi" w:hAnsiTheme="minorHAnsi" w:cstheme="minorHAnsi"/>
            <w:color w:val="373935"/>
          </w:rPr>
          <w:t>death</w:t>
        </w:r>
        <w:r w:rsidRPr="00C32ABA">
          <w:rPr>
            <w:rFonts w:asciiTheme="minorHAnsi" w:hAnsiTheme="minorHAnsi" w:cstheme="minorHAnsi"/>
            <w:color w:val="373935"/>
            <w:spacing w:val="-21"/>
          </w:rPr>
          <w:t xml:space="preserve"> </w:t>
        </w:r>
        <w:r w:rsidRPr="00C32ABA">
          <w:rPr>
            <w:rFonts w:asciiTheme="minorHAnsi" w:hAnsiTheme="minorHAnsi" w:cstheme="minorHAnsi"/>
            <w:color w:val="373935"/>
          </w:rPr>
          <w:t>in</w:t>
        </w:r>
        <w:r w:rsidRPr="00C32ABA">
          <w:rPr>
            <w:rFonts w:asciiTheme="minorHAnsi" w:hAnsiTheme="minorHAnsi" w:cstheme="minorHAnsi"/>
            <w:color w:val="373935"/>
            <w:spacing w:val="-22"/>
          </w:rPr>
          <w:t xml:space="preserve"> </w:t>
        </w:r>
        <w:r w:rsidRPr="00C32ABA">
          <w:rPr>
            <w:rFonts w:asciiTheme="minorHAnsi" w:hAnsiTheme="minorHAnsi" w:cstheme="minorHAnsi"/>
            <w:color w:val="373935"/>
          </w:rPr>
          <w:t>residential</w:t>
        </w:r>
        <w:r w:rsidRPr="00C32ABA">
          <w:rPr>
            <w:rFonts w:asciiTheme="minorHAnsi" w:hAnsiTheme="minorHAnsi" w:cstheme="minorHAnsi"/>
            <w:color w:val="373935"/>
            <w:spacing w:val="-22"/>
          </w:rPr>
          <w:t xml:space="preserve"> </w:t>
        </w:r>
        <w:r w:rsidRPr="00C32ABA">
          <w:rPr>
            <w:rFonts w:asciiTheme="minorHAnsi" w:hAnsiTheme="minorHAnsi" w:cstheme="minorHAnsi"/>
            <w:color w:val="373935"/>
          </w:rPr>
          <w:t>care:</w:t>
        </w:r>
        <w:r w:rsidRPr="00C32ABA">
          <w:rPr>
            <w:rFonts w:asciiTheme="minorHAnsi" w:hAnsiTheme="minorHAnsi" w:cstheme="minorHAnsi"/>
            <w:color w:val="373935"/>
            <w:spacing w:val="-21"/>
          </w:rPr>
          <w:t xml:space="preserve"> </w:t>
        </w:r>
        <w:r w:rsidRPr="00C32ABA">
          <w:rPr>
            <w:rFonts w:asciiTheme="minorHAnsi" w:hAnsiTheme="minorHAnsi" w:cstheme="minorHAnsi"/>
            <w:color w:val="373935"/>
          </w:rPr>
          <w:t>Findings</w:t>
        </w:r>
        <w:r w:rsidRPr="00C32ABA">
          <w:rPr>
            <w:rFonts w:asciiTheme="minorHAnsi" w:hAnsiTheme="minorHAnsi" w:cstheme="minorHAnsi"/>
            <w:color w:val="373935"/>
            <w:spacing w:val="-22"/>
          </w:rPr>
          <w:t xml:space="preserve"> </w:t>
        </w:r>
        <w:r w:rsidRPr="00C32ABA">
          <w:rPr>
            <w:rFonts w:asciiTheme="minorHAnsi" w:hAnsiTheme="minorHAnsi" w:cstheme="minorHAnsi"/>
            <w:color w:val="373935"/>
          </w:rPr>
          <w:t>from</w:t>
        </w:r>
        <w:r w:rsidRPr="00C32ABA">
          <w:rPr>
            <w:rFonts w:asciiTheme="minorHAnsi" w:hAnsiTheme="minorHAnsi" w:cstheme="minorHAnsi"/>
            <w:color w:val="373935"/>
            <w:spacing w:val="-21"/>
          </w:rPr>
          <w:t xml:space="preserve"> </w:t>
        </w:r>
        <w:r w:rsidRPr="00C32ABA">
          <w:rPr>
            <w:rFonts w:asciiTheme="minorHAnsi" w:hAnsiTheme="minorHAnsi" w:cstheme="minorHAnsi"/>
            <w:color w:val="373935"/>
          </w:rPr>
          <w:t>a</w:t>
        </w:r>
        <w:r w:rsidRPr="00C32ABA">
          <w:rPr>
            <w:rFonts w:asciiTheme="minorHAnsi" w:hAnsiTheme="minorHAnsi" w:cstheme="minorHAnsi"/>
            <w:color w:val="373935"/>
            <w:spacing w:val="-22"/>
          </w:rPr>
          <w:t xml:space="preserve"> </w:t>
        </w:r>
        <w:r w:rsidRPr="00C32ABA">
          <w:rPr>
            <w:rFonts w:asciiTheme="minorHAnsi" w:hAnsiTheme="minorHAnsi" w:cstheme="minorHAnsi"/>
            <w:color w:val="373935"/>
          </w:rPr>
          <w:t>qualitative</w:t>
        </w:r>
        <w:r w:rsidRPr="00C32ABA">
          <w:rPr>
            <w:rFonts w:asciiTheme="minorHAnsi" w:hAnsiTheme="minorHAnsi" w:cstheme="minorHAnsi"/>
            <w:color w:val="373935"/>
            <w:spacing w:val="-21"/>
          </w:rPr>
          <w:t xml:space="preserve"> </w:t>
        </w:r>
        <w:r w:rsidRPr="00C32ABA">
          <w:rPr>
            <w:rFonts w:asciiTheme="minorHAnsi" w:hAnsiTheme="minorHAnsi" w:cstheme="minorHAnsi"/>
            <w:color w:val="373935"/>
          </w:rPr>
          <w:t>focus</w:t>
        </w:r>
        <w:r w:rsidRPr="00C32ABA">
          <w:rPr>
            <w:rFonts w:asciiTheme="minorHAnsi" w:hAnsiTheme="minorHAnsi" w:cstheme="minorHAnsi"/>
            <w:color w:val="373935"/>
            <w:spacing w:val="-22"/>
          </w:rPr>
          <w:t xml:space="preserve"> </w:t>
        </w:r>
        <w:r w:rsidRPr="00C32ABA">
          <w:rPr>
            <w:rFonts w:asciiTheme="minorHAnsi" w:hAnsiTheme="minorHAnsi" w:cstheme="minorHAnsi"/>
            <w:color w:val="373935"/>
          </w:rPr>
          <w:t>group</w:t>
        </w:r>
        <w:r w:rsidRPr="00C32ABA">
          <w:rPr>
            <w:rFonts w:asciiTheme="minorHAnsi" w:hAnsiTheme="minorHAnsi" w:cstheme="minorHAnsi"/>
            <w:color w:val="373935"/>
            <w:spacing w:val="-21"/>
          </w:rPr>
          <w:t xml:space="preserve"> </w:t>
        </w:r>
        <w:r w:rsidRPr="00C32ABA">
          <w:rPr>
            <w:rFonts w:asciiTheme="minorHAnsi" w:hAnsiTheme="minorHAnsi" w:cstheme="minorHAnsi"/>
            <w:color w:val="373935"/>
          </w:rPr>
          <w:t>study</w:t>
        </w:r>
        <w:r w:rsidRPr="00C32ABA">
          <w:rPr>
            <w:rFonts w:asciiTheme="minorHAnsi" w:hAnsiTheme="minorHAnsi" w:cstheme="minorHAnsi"/>
            <w:color w:val="373935"/>
            <w:spacing w:val="-22"/>
          </w:rPr>
          <w:t xml:space="preserve"> </w:t>
        </w:r>
        <w:r w:rsidRPr="00C32ABA">
          <w:rPr>
            <w:rFonts w:asciiTheme="minorHAnsi" w:hAnsiTheme="minorHAnsi" w:cstheme="minorHAnsi"/>
            <w:color w:val="373935"/>
          </w:rPr>
          <w:t>of</w:t>
        </w:r>
      </w:hyperlink>
      <w:r w:rsidRPr="00C32ABA">
        <w:rPr>
          <w:rFonts w:asciiTheme="minorHAnsi" w:hAnsiTheme="minorHAnsi" w:cstheme="minorHAnsi"/>
          <w:color w:val="373935"/>
        </w:rPr>
        <w:t xml:space="preserve"> </w:t>
      </w:r>
      <w:hyperlink r:id="rId35">
        <w:r w:rsidRPr="00C32ABA">
          <w:rPr>
            <w:rFonts w:asciiTheme="minorHAnsi" w:hAnsiTheme="minorHAnsi" w:cstheme="minorHAnsi"/>
            <w:color w:val="373935"/>
          </w:rPr>
          <w:t>a specialist palliative care intervention</w:t>
        </w:r>
      </w:hyperlink>
      <w:r w:rsidRPr="00C32ABA">
        <w:rPr>
          <w:rFonts w:asciiTheme="minorHAnsi" w:hAnsiTheme="minorHAnsi" w:cstheme="minorHAnsi"/>
          <w:color w:val="373935"/>
        </w:rPr>
        <w:t xml:space="preserve">. </w:t>
      </w:r>
      <w:r w:rsidRPr="00C32ABA">
        <w:rPr>
          <w:rFonts w:asciiTheme="minorHAnsi" w:hAnsiTheme="minorHAnsi" w:cstheme="minorHAnsi"/>
          <w:i/>
          <w:color w:val="373935"/>
        </w:rPr>
        <w:t>BMJ Supportive and Palliative Care</w:t>
      </w:r>
      <w:r w:rsidRPr="00C32ABA">
        <w:rPr>
          <w:rFonts w:asciiTheme="minorHAnsi" w:hAnsiTheme="minorHAnsi" w:cstheme="minorHAnsi"/>
          <w:color w:val="373935"/>
        </w:rPr>
        <w:t>.</w:t>
      </w:r>
      <w:r w:rsidRPr="00C32ABA">
        <w:rPr>
          <w:rFonts w:asciiTheme="minorHAnsi" w:hAnsiTheme="minorHAnsi" w:cstheme="minorHAnsi"/>
          <w:color w:val="373935"/>
          <w:spacing w:val="-19"/>
        </w:rPr>
        <w:t xml:space="preserve"> </w:t>
      </w:r>
      <w:r w:rsidRPr="00C32ABA">
        <w:rPr>
          <w:rFonts w:asciiTheme="minorHAnsi" w:hAnsiTheme="minorHAnsi" w:cstheme="minorHAnsi"/>
          <w:color w:val="373935"/>
          <w:spacing w:val="-4"/>
        </w:rPr>
        <w:t>10.1136/bmjspcare-2016-001127</w:t>
      </w:r>
    </w:p>
    <w:p w:rsidR="00142085" w:rsidRDefault="00C32ABA">
      <w:pPr>
        <w:spacing w:line="290" w:lineRule="auto"/>
        <w:sectPr w:rsidR="00142085">
          <w:pgSz w:w="11910" w:h="16840"/>
          <w:pgMar w:top="540" w:right="0" w:bottom="0" w:left="0" w:header="720" w:footer="720" w:gutter="0"/>
          <w:cols w:space="720"/>
        </w:sectPr>
      </w:pPr>
      <w:r>
        <w:pict>
          <v:group id="_x0000_s1040" style="position:absolute;margin-left:-.5pt;margin-top:734.5pt;width:595.3pt;height:112.4pt;z-index:15732736;mso-position-horizontal-relative:page;mso-position-vertical-relative:page" coordorigin=",14700" coordsize="11906,2138">
            <v:rect id="_x0000_s1044" style="position:absolute;top:14700;width:11906;height:2138" fillcolor="#006938" stroked="f"/>
            <v:shape id="_x0000_s1043" type="#_x0000_t75" style="position:absolute;left:566;top:16102;width:209;height:146">
              <v:imagedata r:id="rId36" o:title=""/>
            </v:shape>
            <v:shape id="_x0000_s1042" type="#_x0000_t202" style="position:absolute;left:566;top:14784;width:3882;height:1506" filled="f" stroked="f">
              <v:textbox style="mso-next-textbox:#_x0000_s1042" inset="0,0,0,0">
                <w:txbxContent>
                  <w:p w:rsidR="00142085" w:rsidRDefault="00DC666D">
                    <w:pPr>
                      <w:rPr>
                        <w:rFonts w:ascii="FS Maja"/>
                        <w:sz w:val="32"/>
                      </w:rPr>
                    </w:pPr>
                    <w:r>
                      <w:rPr>
                        <w:rFonts w:ascii="FS Maja"/>
                        <w:color w:val="FFFFFF"/>
                        <w:sz w:val="32"/>
                      </w:rPr>
                      <w:t>Contact</w:t>
                    </w:r>
                  </w:p>
                  <w:p w:rsidR="00142085" w:rsidRPr="00C32ABA" w:rsidRDefault="00DC666D">
                    <w:pPr>
                      <w:spacing w:before="3"/>
                      <w:rPr>
                        <w:rFonts w:asciiTheme="minorHAnsi" w:hAnsiTheme="minorHAnsi" w:cstheme="minorHAnsi"/>
                        <w:sz w:val="21"/>
                        <w:szCs w:val="21"/>
                      </w:rPr>
                    </w:pPr>
                    <w:r w:rsidRPr="00C32ABA">
                      <w:rPr>
                        <w:rFonts w:asciiTheme="minorHAnsi" w:hAnsiTheme="minorHAnsi" w:cstheme="minorHAnsi"/>
                        <w:color w:val="FFFFFF"/>
                        <w:w w:val="115"/>
                        <w:sz w:val="21"/>
                        <w:szCs w:val="21"/>
                      </w:rPr>
                      <w:t>Dr Liz Forbat</w:t>
                    </w:r>
                  </w:p>
                  <w:p w:rsidR="00142085" w:rsidRPr="00C32ABA" w:rsidRDefault="00DC666D">
                    <w:pPr>
                      <w:spacing w:before="39" w:line="292" w:lineRule="auto"/>
                      <w:ind w:right="6"/>
                      <w:rPr>
                        <w:rFonts w:asciiTheme="minorHAnsi" w:hAnsiTheme="minorHAnsi" w:cstheme="minorHAnsi"/>
                        <w:sz w:val="21"/>
                        <w:szCs w:val="21"/>
                      </w:rPr>
                    </w:pPr>
                    <w:r w:rsidRPr="00C32ABA">
                      <w:rPr>
                        <w:rFonts w:asciiTheme="minorHAnsi" w:hAnsiTheme="minorHAnsi" w:cstheme="minorHAnsi"/>
                        <w:color w:val="FFFFFF"/>
                        <w:w w:val="95"/>
                        <w:sz w:val="21"/>
                        <w:szCs w:val="21"/>
                      </w:rPr>
                      <w:t>Associate</w:t>
                    </w:r>
                    <w:r w:rsidRPr="00C32ABA">
                      <w:rPr>
                        <w:rFonts w:asciiTheme="minorHAnsi" w:hAnsiTheme="minorHAnsi" w:cstheme="minorHAnsi"/>
                        <w:color w:val="FFFFFF"/>
                        <w:spacing w:val="-32"/>
                        <w:w w:val="95"/>
                        <w:sz w:val="21"/>
                        <w:szCs w:val="21"/>
                      </w:rPr>
                      <w:t xml:space="preserve"> </w:t>
                    </w:r>
                    <w:r w:rsidRPr="00C32ABA">
                      <w:rPr>
                        <w:rFonts w:asciiTheme="minorHAnsi" w:hAnsiTheme="minorHAnsi" w:cstheme="minorHAnsi"/>
                        <w:color w:val="FFFFFF"/>
                        <w:w w:val="95"/>
                        <w:sz w:val="21"/>
                        <w:szCs w:val="21"/>
                      </w:rPr>
                      <w:t>Professor,</w:t>
                    </w:r>
                    <w:r w:rsidRPr="00C32ABA">
                      <w:rPr>
                        <w:rFonts w:asciiTheme="minorHAnsi" w:hAnsiTheme="minorHAnsi" w:cstheme="minorHAnsi"/>
                        <w:color w:val="FFFFFF"/>
                        <w:spacing w:val="-31"/>
                        <w:w w:val="95"/>
                        <w:sz w:val="21"/>
                        <w:szCs w:val="21"/>
                      </w:rPr>
                      <w:t xml:space="preserve"> </w:t>
                    </w:r>
                    <w:r w:rsidRPr="00C32ABA">
                      <w:rPr>
                        <w:rFonts w:asciiTheme="minorHAnsi" w:hAnsiTheme="minorHAnsi" w:cstheme="minorHAnsi"/>
                        <w:color w:val="FFFFFF"/>
                        <w:w w:val="95"/>
                        <w:sz w:val="21"/>
                        <w:szCs w:val="21"/>
                      </w:rPr>
                      <w:t>Faculty</w:t>
                    </w:r>
                    <w:r w:rsidRPr="00C32ABA">
                      <w:rPr>
                        <w:rFonts w:asciiTheme="minorHAnsi" w:hAnsiTheme="minorHAnsi" w:cstheme="minorHAnsi"/>
                        <w:color w:val="FFFFFF"/>
                        <w:spacing w:val="-32"/>
                        <w:w w:val="95"/>
                        <w:sz w:val="21"/>
                        <w:szCs w:val="21"/>
                      </w:rPr>
                      <w:t xml:space="preserve"> </w:t>
                    </w:r>
                    <w:r w:rsidRPr="00C32ABA">
                      <w:rPr>
                        <w:rFonts w:asciiTheme="minorHAnsi" w:hAnsiTheme="minorHAnsi" w:cstheme="minorHAnsi"/>
                        <w:color w:val="FFFFFF"/>
                        <w:w w:val="95"/>
                        <w:sz w:val="21"/>
                        <w:szCs w:val="21"/>
                      </w:rPr>
                      <w:t>of</w:t>
                    </w:r>
                    <w:r w:rsidRPr="00C32ABA">
                      <w:rPr>
                        <w:rFonts w:asciiTheme="minorHAnsi" w:hAnsiTheme="minorHAnsi" w:cstheme="minorHAnsi"/>
                        <w:color w:val="FFFFFF"/>
                        <w:spacing w:val="-31"/>
                        <w:w w:val="95"/>
                        <w:sz w:val="21"/>
                        <w:szCs w:val="21"/>
                      </w:rPr>
                      <w:t xml:space="preserve"> </w:t>
                    </w:r>
                    <w:r w:rsidRPr="00C32ABA">
                      <w:rPr>
                        <w:rFonts w:asciiTheme="minorHAnsi" w:hAnsiTheme="minorHAnsi" w:cstheme="minorHAnsi"/>
                        <w:color w:val="FFFFFF"/>
                        <w:w w:val="95"/>
                        <w:sz w:val="21"/>
                        <w:szCs w:val="21"/>
                      </w:rPr>
                      <w:t>Social</w:t>
                    </w:r>
                    <w:r w:rsidRPr="00C32ABA">
                      <w:rPr>
                        <w:rFonts w:asciiTheme="minorHAnsi" w:hAnsiTheme="minorHAnsi" w:cstheme="minorHAnsi"/>
                        <w:color w:val="FFFFFF"/>
                        <w:spacing w:val="-31"/>
                        <w:w w:val="95"/>
                        <w:sz w:val="21"/>
                        <w:szCs w:val="21"/>
                      </w:rPr>
                      <w:t xml:space="preserve"> </w:t>
                    </w:r>
                    <w:r w:rsidRPr="00C32ABA">
                      <w:rPr>
                        <w:rFonts w:asciiTheme="minorHAnsi" w:hAnsiTheme="minorHAnsi" w:cstheme="minorHAnsi"/>
                        <w:color w:val="FFFFFF"/>
                        <w:w w:val="95"/>
                        <w:sz w:val="21"/>
                        <w:szCs w:val="21"/>
                      </w:rPr>
                      <w:t xml:space="preserve">Sciences </w:t>
                    </w:r>
                    <w:r w:rsidRPr="00C32ABA">
                      <w:rPr>
                        <w:rFonts w:asciiTheme="minorHAnsi" w:hAnsiTheme="minorHAnsi" w:cstheme="minorHAnsi"/>
                        <w:color w:val="FFFFFF"/>
                        <w:sz w:val="21"/>
                        <w:szCs w:val="21"/>
                      </w:rPr>
                      <w:t>University of</w:t>
                    </w:r>
                    <w:r w:rsidRPr="00C32ABA">
                      <w:rPr>
                        <w:rFonts w:asciiTheme="minorHAnsi" w:hAnsiTheme="minorHAnsi" w:cstheme="minorHAnsi"/>
                        <w:color w:val="FFFFFF"/>
                        <w:spacing w:val="-5"/>
                        <w:sz w:val="21"/>
                        <w:szCs w:val="21"/>
                      </w:rPr>
                      <w:t xml:space="preserve"> </w:t>
                    </w:r>
                    <w:r w:rsidRPr="00C32ABA">
                      <w:rPr>
                        <w:rFonts w:asciiTheme="minorHAnsi" w:hAnsiTheme="minorHAnsi" w:cstheme="minorHAnsi"/>
                        <w:color w:val="FFFFFF"/>
                        <w:sz w:val="21"/>
                        <w:szCs w:val="21"/>
                      </w:rPr>
                      <w:t>Stirling</w:t>
                    </w:r>
                  </w:p>
                  <w:p w:rsidR="00142085" w:rsidRPr="00C32ABA" w:rsidRDefault="00DC666D">
                    <w:pPr>
                      <w:spacing w:line="229" w:lineRule="exact"/>
                      <w:ind w:left="278"/>
                      <w:rPr>
                        <w:rFonts w:asciiTheme="minorHAnsi" w:hAnsiTheme="minorHAnsi" w:cstheme="minorHAnsi"/>
                        <w:sz w:val="21"/>
                        <w:szCs w:val="21"/>
                      </w:rPr>
                    </w:pPr>
                    <w:hyperlink r:id="rId37">
                      <w:r w:rsidRPr="00C32ABA">
                        <w:rPr>
                          <w:rFonts w:asciiTheme="minorHAnsi" w:hAnsiTheme="minorHAnsi" w:cstheme="minorHAnsi"/>
                          <w:color w:val="FFFFFF"/>
                          <w:sz w:val="21"/>
                          <w:szCs w:val="21"/>
                        </w:rPr>
                        <w:t>elizabeth.forbat1@stir.ac.uk</w:t>
                      </w:r>
                    </w:hyperlink>
                  </w:p>
                </w:txbxContent>
              </v:textbox>
            </v:shape>
            <v:shape id="_x0000_s1041" type="#_x0000_t202" style="position:absolute;left:10164;top:16237;width:1185;height:233" filled="f" stroked="f">
              <v:textbox style="mso-next-textbox:#_x0000_s1041" inset="0,0,0,0">
                <w:txbxContent>
                  <w:p w:rsidR="00142085" w:rsidRPr="00C32ABA" w:rsidRDefault="00DC666D">
                    <w:pPr>
                      <w:spacing w:line="225" w:lineRule="exact"/>
                      <w:rPr>
                        <w:rFonts w:asciiTheme="minorHAnsi" w:hAnsiTheme="minorHAnsi" w:cstheme="minorHAnsi"/>
                        <w:sz w:val="20"/>
                      </w:rPr>
                    </w:pPr>
                    <w:r w:rsidRPr="00C32ABA">
                      <w:rPr>
                        <w:rFonts w:asciiTheme="minorHAnsi" w:hAnsiTheme="minorHAnsi" w:cstheme="minorHAnsi"/>
                        <w:color w:val="FFFFFF"/>
                        <w:sz w:val="20"/>
                      </w:rPr>
                      <w:t xml:space="preserve">October </w:t>
                    </w:r>
                    <w:r w:rsidRPr="00C32ABA">
                      <w:rPr>
                        <w:rFonts w:asciiTheme="minorHAnsi" w:hAnsiTheme="minorHAnsi" w:cstheme="minorHAnsi"/>
                        <w:color w:val="FFFFFF"/>
                        <w:spacing w:val="-8"/>
                        <w:sz w:val="20"/>
                      </w:rPr>
                      <w:t>2018</w:t>
                    </w:r>
                  </w:p>
                </w:txbxContent>
              </v:textbox>
            </v:shape>
            <w10:wrap anchorx="page" anchory="page"/>
          </v:group>
        </w:pict>
      </w:r>
      <w:r>
        <w:t xml:space="preserve"> </w:t>
      </w:r>
    </w:p>
    <w:p w:rsidR="00142085" w:rsidRDefault="00DC666D">
      <w:pPr>
        <w:pStyle w:val="Heading1"/>
        <w:ind w:left="566"/>
      </w:pPr>
      <w:r>
        <w:rPr>
          <w:color w:val="006938"/>
        </w:rPr>
        <w:lastRenderedPageBreak/>
        <w:t>Palliative Care Needs Round Checklist</w:t>
      </w:r>
    </w:p>
    <w:p w:rsidR="00142085" w:rsidRDefault="00DC666D">
      <w:pPr>
        <w:pStyle w:val="BodyText"/>
        <w:rPr>
          <w:rFonts w:ascii="FS Maja"/>
          <w:sz w:val="11"/>
        </w:rPr>
      </w:pPr>
      <w:r>
        <w:pict>
          <v:shape id="_x0000_s1033" type="#_x0000_t202" style="position:absolute;margin-left:29.6pt;margin-top:10.75pt;width:536.15pt;height:160.05pt;z-index:-15724032;mso-wrap-distance-left:0;mso-wrap-distance-right:0;mso-position-horizontal-relative:page" filled="f" strokecolor="#006938" strokeweight="3pt">
            <v:textbox inset="0,0,0,0">
              <w:txbxContent>
                <w:p w:rsidR="00142085" w:rsidRDefault="00142085">
                  <w:pPr>
                    <w:pStyle w:val="BodyText"/>
                    <w:spacing w:before="6"/>
                    <w:rPr>
                      <w:rFonts w:ascii="FS Maja"/>
                      <w:sz w:val="37"/>
                    </w:rPr>
                  </w:pPr>
                </w:p>
                <w:p w:rsidR="00142085" w:rsidRDefault="00DC666D">
                  <w:pPr>
                    <w:ind w:left="2761" w:right="2761"/>
                    <w:jc w:val="center"/>
                    <w:rPr>
                      <w:rFonts w:ascii="FS Maja"/>
                      <w:sz w:val="28"/>
                    </w:rPr>
                  </w:pPr>
                  <w:r>
                    <w:rPr>
                      <w:rFonts w:ascii="FS Maja"/>
                      <w:color w:val="006938"/>
                      <w:sz w:val="28"/>
                    </w:rPr>
                    <w:t>Triggers to discuss resident at needs rounds</w:t>
                  </w:r>
                </w:p>
                <w:p w:rsidR="00142085" w:rsidRDefault="00DC666D">
                  <w:pPr>
                    <w:spacing w:before="145"/>
                    <w:ind w:left="1219"/>
                    <w:rPr>
                      <w:rFonts w:ascii="Tahoma"/>
                      <w:b/>
                      <w:sz w:val="20"/>
                    </w:rPr>
                  </w:pPr>
                  <w:r>
                    <w:rPr>
                      <w:rFonts w:ascii="Tahoma"/>
                      <w:b/>
                      <w:color w:val="373935"/>
                      <w:w w:val="105"/>
                      <w:sz w:val="20"/>
                    </w:rPr>
                    <w:t>One or more of:</w:t>
                  </w:r>
                </w:p>
                <w:p w:rsidR="00142085" w:rsidRPr="00C32ABA" w:rsidRDefault="00DC666D"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val="left" w:pos="1639"/>
                    </w:tabs>
                    <w:spacing w:before="38"/>
                    <w:ind w:hanging="235"/>
                    <w:rPr>
                      <w:rFonts w:ascii="Calibri" w:hAnsi="Calibri"/>
                      <w:sz w:val="22"/>
                      <w:szCs w:val="22"/>
                    </w:rPr>
                  </w:pPr>
                  <w:r w:rsidRPr="00C32ABA">
                    <w:rPr>
                      <w:rFonts w:ascii="Calibri" w:hAnsi="Calibri"/>
                      <w:color w:val="373935"/>
                      <w:spacing w:val="-5"/>
                      <w:sz w:val="22"/>
                      <w:szCs w:val="22"/>
                    </w:rPr>
                    <w:t xml:space="preserve">You </w:t>
                  </w:r>
                  <w:r w:rsidRPr="00C32ABA">
                    <w:rPr>
                      <w:rFonts w:ascii="Calibri" w:hAnsi="Calibri"/>
                      <w:color w:val="373935"/>
                      <w:sz w:val="22"/>
                      <w:szCs w:val="22"/>
                    </w:rPr>
                    <w:t>would not be surprised if the resident died in the next six</w:t>
                  </w:r>
                  <w:r w:rsidRPr="00C32ABA">
                    <w:rPr>
                      <w:rFonts w:ascii="Calibri" w:hAnsi="Calibri"/>
                      <w:color w:val="373935"/>
                      <w:spacing w:val="46"/>
                      <w:sz w:val="22"/>
                      <w:szCs w:val="22"/>
                    </w:rPr>
                    <w:t xml:space="preserve"> </w:t>
                  </w:r>
                  <w:r w:rsidRPr="00C32ABA">
                    <w:rPr>
                      <w:rFonts w:ascii="Calibri" w:hAnsi="Calibri"/>
                      <w:color w:val="373935"/>
                      <w:sz w:val="22"/>
                      <w:szCs w:val="22"/>
                    </w:rPr>
                    <w:t>months</w:t>
                  </w:r>
                </w:p>
                <w:p w:rsidR="00142085" w:rsidRPr="00C32ABA" w:rsidRDefault="00DC666D"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val="left" w:pos="1639"/>
                    </w:tabs>
                    <w:spacing w:before="26"/>
                    <w:ind w:hanging="235"/>
                    <w:rPr>
                      <w:rFonts w:ascii="Calibri" w:hAnsi="Calibri"/>
                      <w:sz w:val="22"/>
                      <w:szCs w:val="22"/>
                    </w:rPr>
                  </w:pPr>
                  <w:r w:rsidRPr="00C32ABA">
                    <w:rPr>
                      <w:rFonts w:ascii="Calibri" w:hAnsi="Calibri"/>
                      <w:color w:val="373935"/>
                      <w:sz w:val="22"/>
                      <w:szCs w:val="22"/>
                    </w:rPr>
                    <w:t>Ph</w:t>
                  </w:r>
                  <w:r w:rsidRPr="00C32ABA">
                    <w:rPr>
                      <w:rFonts w:ascii="Calibri" w:hAnsi="Calibri"/>
                      <w:color w:val="373935"/>
                      <w:sz w:val="22"/>
                      <w:szCs w:val="22"/>
                    </w:rPr>
                    <w:t>ysical or cognitive decline or exacerbation of symptoms in the last</w:t>
                  </w:r>
                  <w:r w:rsidRPr="00C32ABA">
                    <w:rPr>
                      <w:rFonts w:ascii="Calibri" w:hAnsi="Calibri"/>
                      <w:color w:val="373935"/>
                      <w:spacing w:val="21"/>
                      <w:sz w:val="22"/>
                      <w:szCs w:val="22"/>
                    </w:rPr>
                    <w:t xml:space="preserve"> </w:t>
                  </w:r>
                  <w:r w:rsidRPr="00C32ABA">
                    <w:rPr>
                      <w:rFonts w:ascii="Calibri" w:hAnsi="Calibri"/>
                      <w:color w:val="373935"/>
                      <w:sz w:val="22"/>
                      <w:szCs w:val="22"/>
                    </w:rPr>
                    <w:t>month</w:t>
                  </w:r>
                </w:p>
                <w:p w:rsidR="00142085" w:rsidRPr="00C32ABA" w:rsidRDefault="00DC666D"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val="left" w:pos="1639"/>
                    </w:tabs>
                    <w:spacing w:before="27"/>
                    <w:ind w:hanging="235"/>
                    <w:rPr>
                      <w:rFonts w:ascii="Calibri" w:hAnsi="Calibri"/>
                      <w:sz w:val="22"/>
                      <w:szCs w:val="22"/>
                    </w:rPr>
                  </w:pPr>
                  <w:r w:rsidRPr="00C32ABA">
                    <w:rPr>
                      <w:rFonts w:ascii="Calibri" w:hAnsi="Calibri"/>
                      <w:color w:val="373935"/>
                      <w:sz w:val="22"/>
                      <w:szCs w:val="22"/>
                    </w:rPr>
                    <w:t>No plans in place for last six months of life/no advance care</w:t>
                  </w:r>
                  <w:r w:rsidRPr="00C32ABA">
                    <w:rPr>
                      <w:rFonts w:ascii="Calibri" w:hAnsi="Calibri"/>
                      <w:color w:val="373935"/>
                      <w:spacing w:val="28"/>
                      <w:sz w:val="22"/>
                      <w:szCs w:val="22"/>
                    </w:rPr>
                    <w:t xml:space="preserve"> </w:t>
                  </w:r>
                  <w:r w:rsidRPr="00C32ABA">
                    <w:rPr>
                      <w:rFonts w:ascii="Calibri" w:hAnsi="Calibri"/>
                      <w:color w:val="373935"/>
                      <w:sz w:val="22"/>
                      <w:szCs w:val="22"/>
                    </w:rPr>
                    <w:t>plan</w:t>
                  </w:r>
                </w:p>
                <w:p w:rsidR="00142085" w:rsidRPr="00C32ABA" w:rsidRDefault="00DC666D"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val="left" w:pos="1639"/>
                    </w:tabs>
                    <w:spacing w:before="26"/>
                    <w:ind w:hanging="235"/>
                    <w:rPr>
                      <w:rFonts w:ascii="Calibri" w:hAnsi="Calibri"/>
                      <w:sz w:val="22"/>
                      <w:szCs w:val="22"/>
                    </w:rPr>
                  </w:pPr>
                  <w:r w:rsidRPr="00C32ABA">
                    <w:rPr>
                      <w:rFonts w:ascii="Calibri" w:hAnsi="Calibri"/>
                      <w:color w:val="373935"/>
                      <w:sz w:val="22"/>
                      <w:szCs w:val="22"/>
                    </w:rPr>
                    <w:t>Conflict within the family around treatment and care</w:t>
                  </w:r>
                  <w:r w:rsidRPr="00C32ABA">
                    <w:rPr>
                      <w:rFonts w:ascii="Calibri" w:hAnsi="Calibri"/>
                      <w:color w:val="373935"/>
                      <w:spacing w:val="25"/>
                      <w:sz w:val="22"/>
                      <w:szCs w:val="22"/>
                    </w:rPr>
                    <w:t xml:space="preserve"> </w:t>
                  </w:r>
                  <w:r w:rsidRPr="00C32ABA">
                    <w:rPr>
                      <w:rFonts w:ascii="Calibri" w:hAnsi="Calibri"/>
                      <w:color w:val="373935"/>
                      <w:sz w:val="22"/>
                      <w:szCs w:val="22"/>
                    </w:rPr>
                    <w:t>options</w:t>
                  </w:r>
                </w:p>
                <w:p w:rsidR="00142085" w:rsidRPr="00C32ABA" w:rsidRDefault="00DC666D"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val="left" w:pos="1645"/>
                    </w:tabs>
                    <w:spacing w:before="26"/>
                    <w:ind w:left="1644" w:hanging="241"/>
                    <w:rPr>
                      <w:rFonts w:ascii="Calibri" w:hAnsi="Calibri"/>
                      <w:sz w:val="22"/>
                      <w:szCs w:val="22"/>
                    </w:rPr>
                  </w:pPr>
                  <w:r w:rsidRPr="00C32ABA">
                    <w:rPr>
                      <w:rFonts w:ascii="Calibri" w:hAnsi="Calibri"/>
                      <w:color w:val="373935"/>
                      <w:sz w:val="22"/>
                      <w:szCs w:val="22"/>
                    </w:rPr>
                    <w:t>Transferred to our facility for end of life</w:t>
                  </w:r>
                  <w:r w:rsidRPr="00C32ABA">
                    <w:rPr>
                      <w:rFonts w:ascii="Calibri" w:hAnsi="Calibri"/>
                      <w:color w:val="373935"/>
                      <w:spacing w:val="24"/>
                      <w:sz w:val="22"/>
                      <w:szCs w:val="22"/>
                    </w:rPr>
                    <w:t xml:space="preserve"> </w:t>
                  </w:r>
                  <w:r w:rsidRPr="00C32ABA">
                    <w:rPr>
                      <w:rFonts w:ascii="Calibri" w:hAnsi="Calibri"/>
                      <w:color w:val="373935"/>
                      <w:sz w:val="22"/>
                      <w:szCs w:val="22"/>
                    </w:rPr>
                    <w:t>care</w:t>
                  </w:r>
                </w:p>
              </w:txbxContent>
            </v:textbox>
            <w10:wrap type="topAndBottom" anchorx="page"/>
          </v:shape>
        </w:pict>
      </w:r>
      <w:r>
        <w:pict>
          <v:group id="_x0000_s1027" style="position:absolute;margin-left:28.05pt;margin-top:190.7pt;width:539.15pt;height:418.8pt;z-index:-15723520;mso-wrap-distance-left:0;mso-wrap-distance-right:0;mso-position-horizontal-relative:page" coordorigin="561,3814" coordsize="10783,8376">
            <v:rect id="_x0000_s1032" style="position:absolute;left:591;top:8958;width:10723;height:3201" filled="f" strokecolor="#006938" strokeweight="3pt"/>
            <v:shape id="_x0000_s1031" style="position:absolute;left:2702;top:8512;width:6501;height:1134" coordorigin="2703,8512" coordsize="6501,1134" o:spt="100" adj="0,,0" path="m3477,9252r-293,l3184,8512r-189,l2995,9252r-292,l3090,9639r387,-387xm9203,9258r-293,l8910,8518r-189,l8721,9258r-292,l8816,9645r387,-387xe" fillcolor="#006938" stroked="f">
              <v:stroke joinstyle="round"/>
              <v:formulas/>
              <v:path arrowok="t" o:connecttype="segments"/>
            </v:shape>
            <v:shape id="_x0000_s1030" type="#_x0000_t202" style="position:absolute;left:561;top:8512;width:10783;height:3677" filled="f" stroked="f">
              <v:textbox inset="0,0,0,0">
                <w:txbxContent>
                  <w:p w:rsidR="00142085" w:rsidRDefault="00142085">
                    <w:pPr>
                      <w:rPr>
                        <w:rFonts w:ascii="FS Maja"/>
                        <w:sz w:val="36"/>
                      </w:rPr>
                    </w:pPr>
                  </w:p>
                  <w:p w:rsidR="00142085" w:rsidRDefault="00142085">
                    <w:pPr>
                      <w:spacing w:before="10"/>
                      <w:rPr>
                        <w:rFonts w:ascii="FS Maja"/>
                        <w:sz w:val="32"/>
                      </w:rPr>
                    </w:pPr>
                  </w:p>
                  <w:p w:rsidR="00142085" w:rsidRDefault="00DC666D">
                    <w:pPr>
                      <w:ind w:left="4930" w:right="4930"/>
                      <w:jc w:val="center"/>
                      <w:rPr>
                        <w:rFonts w:ascii="FS Maja"/>
                        <w:sz w:val="28"/>
                      </w:rPr>
                    </w:pPr>
                    <w:r>
                      <w:rPr>
                        <w:rFonts w:ascii="FS Maja"/>
                        <w:color w:val="006938"/>
                        <w:sz w:val="28"/>
                      </w:rPr>
                      <w:t>Actions</w:t>
                    </w:r>
                  </w:p>
                  <w:p w:rsidR="00142085" w:rsidRPr="00DC666D" w:rsidRDefault="00DC666D" w:rsidP="00DC666D">
                    <w:pPr>
                      <w:numPr>
                        <w:ilvl w:val="0"/>
                        <w:numId w:val="3"/>
                      </w:numPr>
                      <w:tabs>
                        <w:tab w:val="left" w:pos="1476"/>
                      </w:tabs>
                      <w:ind w:left="1474" w:hanging="181"/>
                      <w:rPr>
                        <w:rFonts w:ascii="Calibri" w:hAnsi="Calibri"/>
                      </w:rPr>
                    </w:pPr>
                    <w:r w:rsidRPr="00DC666D">
                      <w:rPr>
                        <w:rFonts w:ascii="Calibri" w:hAnsi="Calibri"/>
                        <w:color w:val="373935"/>
                      </w:rPr>
                      <w:t>Medication review (</w:t>
                    </w:r>
                    <w:proofErr w:type="spellStart"/>
                    <w:r w:rsidRPr="00DC666D">
                      <w:rPr>
                        <w:rFonts w:ascii="Calibri" w:hAnsi="Calibri"/>
                        <w:color w:val="373935"/>
                      </w:rPr>
                      <w:t>eg</w:t>
                    </w:r>
                    <w:proofErr w:type="spellEnd"/>
                    <w:r w:rsidRPr="00DC666D">
                      <w:rPr>
                        <w:rFonts w:ascii="Calibri" w:hAnsi="Calibri"/>
                        <w:color w:val="373935"/>
                      </w:rPr>
                      <w:t xml:space="preserve"> change meds, anticipatory</w:t>
                    </w:r>
                    <w:r w:rsidRPr="00DC666D">
                      <w:rPr>
                        <w:rFonts w:ascii="Calibri" w:hAnsi="Calibri"/>
                        <w:color w:val="373935"/>
                        <w:spacing w:val="14"/>
                      </w:rPr>
                      <w:t xml:space="preserve"> </w:t>
                    </w:r>
                    <w:r w:rsidRPr="00DC666D">
                      <w:rPr>
                        <w:rFonts w:ascii="Calibri" w:hAnsi="Calibri"/>
                        <w:color w:val="373935"/>
                      </w:rPr>
                      <w:t>meds)?</w:t>
                    </w:r>
                  </w:p>
                  <w:p w:rsidR="00142085" w:rsidRPr="00DC666D" w:rsidRDefault="00DC666D" w:rsidP="00DC666D">
                    <w:pPr>
                      <w:numPr>
                        <w:ilvl w:val="0"/>
                        <w:numId w:val="3"/>
                      </w:numPr>
                      <w:tabs>
                        <w:tab w:val="left" w:pos="1476"/>
                      </w:tabs>
                      <w:ind w:left="1474" w:hanging="181"/>
                      <w:rPr>
                        <w:rFonts w:ascii="Calibri" w:hAnsi="Calibri"/>
                      </w:rPr>
                    </w:pPr>
                    <w:r w:rsidRPr="00DC666D">
                      <w:rPr>
                        <w:rFonts w:ascii="Calibri" w:hAnsi="Calibri"/>
                        <w:color w:val="373935"/>
                      </w:rPr>
                      <w:t>Organise surrogate decision</w:t>
                    </w:r>
                    <w:r w:rsidRPr="00DC666D">
                      <w:rPr>
                        <w:rFonts w:ascii="Calibri" w:hAnsi="Calibri"/>
                        <w:color w:val="373935"/>
                        <w:spacing w:val="9"/>
                      </w:rPr>
                      <w:t xml:space="preserve"> </w:t>
                    </w:r>
                    <w:r w:rsidRPr="00DC666D">
                      <w:rPr>
                        <w:rFonts w:ascii="Calibri" w:hAnsi="Calibri"/>
                        <w:color w:val="373935"/>
                        <w:spacing w:val="-3"/>
                      </w:rPr>
                      <w:t>maker?</w:t>
                    </w:r>
                  </w:p>
                  <w:p w:rsidR="00142085" w:rsidRPr="00DC666D" w:rsidRDefault="00DC666D" w:rsidP="00DC666D">
                    <w:pPr>
                      <w:numPr>
                        <w:ilvl w:val="0"/>
                        <w:numId w:val="3"/>
                      </w:numPr>
                      <w:tabs>
                        <w:tab w:val="left" w:pos="1476"/>
                      </w:tabs>
                      <w:ind w:left="1474" w:hanging="181"/>
                      <w:rPr>
                        <w:rFonts w:ascii="Calibri" w:hAnsi="Calibri"/>
                      </w:rPr>
                    </w:pPr>
                    <w:r w:rsidRPr="00DC666D">
                      <w:rPr>
                        <w:rFonts w:ascii="Calibri" w:hAnsi="Calibri"/>
                        <w:color w:val="373935"/>
                      </w:rPr>
                      <w:t>Develop an advance care</w:t>
                    </w:r>
                    <w:r w:rsidRPr="00DC666D">
                      <w:rPr>
                        <w:rFonts w:ascii="Calibri" w:hAnsi="Calibri"/>
                        <w:color w:val="373935"/>
                        <w:spacing w:val="12"/>
                      </w:rPr>
                      <w:t xml:space="preserve"> </w:t>
                    </w:r>
                    <w:r w:rsidRPr="00DC666D">
                      <w:rPr>
                        <w:rFonts w:ascii="Calibri" w:hAnsi="Calibri"/>
                        <w:color w:val="373935"/>
                        <w:spacing w:val="-3"/>
                      </w:rPr>
                      <w:t>plan?</w:t>
                    </w:r>
                  </w:p>
                  <w:p w:rsidR="00142085" w:rsidRPr="00DC666D" w:rsidRDefault="00DC666D" w:rsidP="00DC666D">
                    <w:pPr>
                      <w:numPr>
                        <w:ilvl w:val="0"/>
                        <w:numId w:val="3"/>
                      </w:numPr>
                      <w:tabs>
                        <w:tab w:val="left" w:pos="1476"/>
                      </w:tabs>
                      <w:ind w:left="1474" w:hanging="181"/>
                      <w:rPr>
                        <w:rFonts w:ascii="Calibri" w:hAnsi="Calibri"/>
                      </w:rPr>
                    </w:pPr>
                    <w:r w:rsidRPr="00DC666D">
                      <w:rPr>
                        <w:rFonts w:ascii="Calibri" w:hAnsi="Calibri"/>
                        <w:color w:val="373935"/>
                      </w:rPr>
                      <w:t>Organise a case</w:t>
                    </w:r>
                    <w:r w:rsidRPr="00DC666D">
                      <w:rPr>
                        <w:rFonts w:ascii="Calibri" w:hAnsi="Calibri"/>
                        <w:color w:val="373935"/>
                        <w:spacing w:val="8"/>
                      </w:rPr>
                      <w:t xml:space="preserve"> </w:t>
                    </w:r>
                    <w:r w:rsidRPr="00DC666D">
                      <w:rPr>
                        <w:rFonts w:ascii="Calibri" w:hAnsi="Calibri"/>
                        <w:color w:val="373935"/>
                      </w:rPr>
                      <w:t>conference?</w:t>
                    </w:r>
                  </w:p>
                  <w:p w:rsidR="00142085" w:rsidRPr="00DC666D" w:rsidRDefault="00DC666D" w:rsidP="00DC666D">
                    <w:pPr>
                      <w:numPr>
                        <w:ilvl w:val="0"/>
                        <w:numId w:val="3"/>
                      </w:numPr>
                      <w:tabs>
                        <w:tab w:val="left" w:pos="1476"/>
                      </w:tabs>
                      <w:ind w:left="1474" w:hanging="181"/>
                      <w:rPr>
                        <w:rFonts w:ascii="Calibri" w:hAnsi="Calibri"/>
                      </w:rPr>
                    </w:pPr>
                    <w:r w:rsidRPr="00DC666D">
                      <w:rPr>
                        <w:rFonts w:ascii="Calibri" w:hAnsi="Calibri"/>
                        <w:color w:val="373935"/>
                      </w:rPr>
                      <w:t>External referrals (</w:t>
                    </w:r>
                    <w:proofErr w:type="spellStart"/>
                    <w:r w:rsidRPr="00DC666D">
                      <w:rPr>
                        <w:rFonts w:ascii="Calibri" w:hAnsi="Calibri"/>
                        <w:color w:val="373935"/>
                      </w:rPr>
                      <w:t>eg</w:t>
                    </w:r>
                    <w:proofErr w:type="spellEnd"/>
                    <w:r w:rsidRPr="00DC666D">
                      <w:rPr>
                        <w:rFonts w:ascii="Calibri" w:hAnsi="Calibri"/>
                        <w:color w:val="373935"/>
                      </w:rPr>
                      <w:t xml:space="preserve"> pastoral care, dementia support services, wound</w:t>
                    </w:r>
                    <w:r w:rsidRPr="00DC666D">
                      <w:rPr>
                        <w:rFonts w:ascii="Calibri" w:hAnsi="Calibri"/>
                        <w:color w:val="373935"/>
                        <w:spacing w:val="14"/>
                      </w:rPr>
                      <w:t xml:space="preserve"> </w:t>
                    </w:r>
                    <w:r w:rsidRPr="00DC666D">
                      <w:rPr>
                        <w:rFonts w:ascii="Calibri" w:hAnsi="Calibri"/>
                        <w:color w:val="373935"/>
                        <w:spacing w:val="-2"/>
                      </w:rPr>
                      <w:t>care)?</w:t>
                    </w:r>
                  </w:p>
                  <w:p w:rsidR="00142085" w:rsidRPr="00DC666D" w:rsidRDefault="00DC666D" w:rsidP="00DC666D">
                    <w:pPr>
                      <w:numPr>
                        <w:ilvl w:val="0"/>
                        <w:numId w:val="3"/>
                      </w:numPr>
                      <w:tabs>
                        <w:tab w:val="left" w:pos="1476"/>
                      </w:tabs>
                      <w:ind w:left="1474" w:hanging="181"/>
                      <w:rPr>
                        <w:rFonts w:ascii="Calibri" w:hAnsi="Calibri"/>
                      </w:rPr>
                    </w:pPr>
                    <w:r w:rsidRPr="00DC666D">
                      <w:rPr>
                        <w:rFonts w:ascii="Calibri" w:hAnsi="Calibri"/>
                        <w:color w:val="373935"/>
                      </w:rPr>
                      <w:t>Refer to specialist palliative</w:t>
                    </w:r>
                    <w:r w:rsidRPr="00DC666D">
                      <w:rPr>
                        <w:rFonts w:ascii="Calibri" w:hAnsi="Calibri"/>
                        <w:color w:val="373935"/>
                        <w:spacing w:val="11"/>
                      </w:rPr>
                      <w:t xml:space="preserve"> </w:t>
                    </w:r>
                    <w:r w:rsidRPr="00DC666D">
                      <w:rPr>
                        <w:rFonts w:ascii="Calibri" w:hAnsi="Calibri"/>
                        <w:color w:val="373935"/>
                        <w:spacing w:val="-3"/>
                      </w:rPr>
                      <w:t>care?</w:t>
                    </w:r>
                  </w:p>
                </w:txbxContent>
              </v:textbox>
            </v:shape>
            <v:shape id="_x0000_s1029" type="#_x0000_t202" style="position:absolute;left:6317;top:3843;width:4997;height:4687" filled="f" strokecolor="#006938" strokeweight="3pt">
              <v:textbox inset="0,0,0,0">
                <w:txbxContent>
                  <w:p w:rsidR="00142085" w:rsidRDefault="00DC666D">
                    <w:pPr>
                      <w:spacing w:before="226"/>
                      <w:ind w:left="1517"/>
                      <w:rPr>
                        <w:rFonts w:ascii="FS Maja"/>
                        <w:sz w:val="28"/>
                      </w:rPr>
                    </w:pPr>
                    <w:r>
                      <w:rPr>
                        <w:rFonts w:ascii="FS Maja"/>
                        <w:color w:val="006938"/>
                        <w:sz w:val="28"/>
                      </w:rPr>
                      <w:t>2. New Referrals</w:t>
                    </w:r>
                  </w:p>
                  <w:p w:rsidR="00142085" w:rsidRPr="00DC666D" w:rsidRDefault="00DC666D" w:rsidP="00DC666D">
                    <w:pPr>
                      <w:numPr>
                        <w:ilvl w:val="0"/>
                        <w:numId w:val="2"/>
                      </w:numPr>
                      <w:tabs>
                        <w:tab w:val="left" w:pos="829"/>
                      </w:tabs>
                      <w:ind w:right="929"/>
                      <w:rPr>
                        <w:rFonts w:ascii="Calibri" w:hAnsi="Calibri"/>
                      </w:rPr>
                    </w:pPr>
                    <w:r w:rsidRPr="00DC666D">
                      <w:rPr>
                        <w:rFonts w:ascii="Calibri" w:hAnsi="Calibri"/>
                        <w:color w:val="373935"/>
                      </w:rPr>
                      <w:t>What are the resident’s</w:t>
                    </w:r>
                    <w:r w:rsidRPr="00DC666D">
                      <w:rPr>
                        <w:rFonts w:ascii="Calibri" w:hAnsi="Calibri"/>
                        <w:color w:val="373935"/>
                        <w:spacing w:val="-16"/>
                      </w:rPr>
                      <w:t xml:space="preserve"> </w:t>
                    </w:r>
                    <w:r w:rsidRPr="00DC666D">
                      <w:rPr>
                        <w:rFonts w:ascii="Calibri" w:hAnsi="Calibri"/>
                        <w:color w:val="373935"/>
                      </w:rPr>
                      <w:t>diagnoses and</w:t>
                    </w:r>
                    <w:r w:rsidRPr="00DC666D">
                      <w:rPr>
                        <w:rFonts w:ascii="Calibri" w:hAnsi="Calibri"/>
                        <w:color w:val="373935"/>
                        <w:spacing w:val="2"/>
                      </w:rPr>
                      <w:t xml:space="preserve"> </w:t>
                    </w:r>
                    <w:r w:rsidRPr="00DC666D">
                      <w:rPr>
                        <w:rFonts w:ascii="Calibri" w:hAnsi="Calibri"/>
                        <w:color w:val="373935"/>
                      </w:rPr>
                      <w:t>co-morbidities?</w:t>
                    </w:r>
                  </w:p>
                  <w:p w:rsidR="00142085" w:rsidRPr="00DC666D" w:rsidRDefault="00DC666D" w:rsidP="00DC666D">
                    <w:pPr>
                      <w:numPr>
                        <w:ilvl w:val="0"/>
                        <w:numId w:val="2"/>
                      </w:numPr>
                      <w:tabs>
                        <w:tab w:val="left" w:pos="829"/>
                      </w:tabs>
                      <w:ind w:left="828" w:right="701"/>
                      <w:rPr>
                        <w:rFonts w:ascii="Calibri" w:hAnsi="Calibri"/>
                      </w:rPr>
                    </w:pPr>
                    <w:r w:rsidRPr="00DC666D">
                      <w:rPr>
                        <w:rFonts w:ascii="Calibri" w:hAnsi="Calibri"/>
                        <w:color w:val="373935"/>
                      </w:rPr>
                      <w:t>What are their palliative care needs (including physical, psychosocial</w:t>
                    </w:r>
                    <w:r w:rsidRPr="00DC666D">
                      <w:rPr>
                        <w:rFonts w:ascii="Calibri" w:hAnsi="Calibri"/>
                        <w:color w:val="373935"/>
                        <w:spacing w:val="-13"/>
                      </w:rPr>
                      <w:t xml:space="preserve"> </w:t>
                    </w:r>
                    <w:r w:rsidRPr="00DC666D">
                      <w:rPr>
                        <w:rFonts w:ascii="Calibri" w:hAnsi="Calibri"/>
                        <w:color w:val="373935"/>
                      </w:rPr>
                      <w:t>and spiritual</w:t>
                    </w:r>
                    <w:r w:rsidRPr="00DC666D">
                      <w:rPr>
                        <w:rFonts w:ascii="Calibri" w:hAnsi="Calibri"/>
                        <w:color w:val="373935"/>
                        <w:spacing w:val="1"/>
                      </w:rPr>
                      <w:t xml:space="preserve"> </w:t>
                    </w:r>
                    <w:r w:rsidRPr="00DC666D">
                      <w:rPr>
                        <w:rFonts w:ascii="Calibri" w:hAnsi="Calibri"/>
                        <w:color w:val="373935"/>
                      </w:rPr>
                      <w:t>symptoms)?</w:t>
                    </w:r>
                  </w:p>
                  <w:p w:rsidR="00142085" w:rsidRPr="00DC666D" w:rsidRDefault="00DC666D" w:rsidP="00DC666D">
                    <w:pPr>
                      <w:numPr>
                        <w:ilvl w:val="0"/>
                        <w:numId w:val="2"/>
                      </w:numPr>
                      <w:tabs>
                        <w:tab w:val="left" w:pos="829"/>
                      </w:tabs>
                      <w:ind w:left="828" w:hanging="184"/>
                      <w:rPr>
                        <w:rFonts w:ascii="Calibri" w:hAnsi="Calibri"/>
                      </w:rPr>
                    </w:pPr>
                    <w:r w:rsidRPr="00DC666D">
                      <w:rPr>
                        <w:rFonts w:ascii="Calibri" w:hAnsi="Calibri"/>
                        <w:color w:val="373935"/>
                      </w:rPr>
                      <w:t xml:space="preserve">What are </w:t>
                    </w:r>
                    <w:r w:rsidRPr="00DC666D">
                      <w:rPr>
                        <w:rFonts w:ascii="Calibri" w:hAnsi="Calibri"/>
                        <w:color w:val="373935"/>
                        <w:spacing w:val="2"/>
                      </w:rPr>
                      <w:t xml:space="preserve">staff </w:t>
                    </w:r>
                    <w:r w:rsidRPr="00DC666D">
                      <w:rPr>
                        <w:rFonts w:ascii="Calibri" w:hAnsi="Calibri"/>
                        <w:color w:val="373935"/>
                      </w:rPr>
                      <w:t>current</w:t>
                    </w:r>
                    <w:r w:rsidRPr="00DC666D">
                      <w:rPr>
                        <w:rFonts w:ascii="Calibri" w:hAnsi="Calibri"/>
                        <w:color w:val="373935"/>
                        <w:spacing w:val="4"/>
                      </w:rPr>
                      <w:t xml:space="preserve"> </w:t>
                    </w:r>
                    <w:r w:rsidRPr="00DC666D">
                      <w:rPr>
                        <w:rFonts w:ascii="Calibri" w:hAnsi="Calibri"/>
                        <w:color w:val="373935"/>
                      </w:rPr>
                      <w:t>concerns</w:t>
                    </w:r>
                  </w:p>
                  <w:p w:rsidR="00142085" w:rsidRPr="00DC666D" w:rsidRDefault="00DC666D" w:rsidP="00DC666D">
                    <w:pPr>
                      <w:ind w:left="827"/>
                      <w:rPr>
                        <w:rFonts w:ascii="Calibri" w:hAnsi="Calibri"/>
                      </w:rPr>
                    </w:pPr>
                    <w:r w:rsidRPr="00DC666D">
                      <w:rPr>
                        <w:rFonts w:ascii="Calibri" w:hAnsi="Calibri"/>
                        <w:color w:val="373935"/>
                      </w:rPr>
                      <w:t>around treatment or goals of care?</w:t>
                    </w:r>
                  </w:p>
                  <w:p w:rsidR="00142085" w:rsidRPr="00DC666D" w:rsidRDefault="00DC666D" w:rsidP="00DC666D">
                    <w:pPr>
                      <w:numPr>
                        <w:ilvl w:val="0"/>
                        <w:numId w:val="2"/>
                      </w:numPr>
                      <w:tabs>
                        <w:tab w:val="left" w:pos="829"/>
                      </w:tabs>
                      <w:ind w:left="828" w:right="848"/>
                      <w:rPr>
                        <w:rFonts w:ascii="Calibri" w:hAnsi="Calibri"/>
                      </w:rPr>
                    </w:pPr>
                    <w:r w:rsidRPr="00DC666D">
                      <w:rPr>
                        <w:rFonts w:ascii="Calibri" w:hAnsi="Calibri"/>
                        <w:color w:val="373935"/>
                      </w:rPr>
                      <w:t>Who supports the resident outside the facility (</w:t>
                    </w:r>
                    <w:proofErr w:type="spellStart"/>
                    <w:r w:rsidRPr="00DC666D">
                      <w:rPr>
                        <w:rFonts w:ascii="Calibri" w:hAnsi="Calibri"/>
                        <w:color w:val="373935"/>
                      </w:rPr>
                      <w:t>eg</w:t>
                    </w:r>
                    <w:proofErr w:type="spellEnd"/>
                    <w:r w:rsidRPr="00DC666D">
                      <w:rPr>
                        <w:rFonts w:ascii="Calibri" w:hAnsi="Calibri"/>
                        <w:color w:val="373935"/>
                        <w:spacing w:val="-3"/>
                      </w:rPr>
                      <w:t xml:space="preserve"> </w:t>
                    </w:r>
                    <w:r w:rsidRPr="00DC666D">
                      <w:rPr>
                        <w:rFonts w:ascii="Calibri" w:hAnsi="Calibri"/>
                        <w:color w:val="373935"/>
                      </w:rPr>
                      <w:t>family/friends)?</w:t>
                    </w:r>
                  </w:p>
                  <w:p w:rsidR="00142085" w:rsidRPr="00DC666D" w:rsidRDefault="00DC666D" w:rsidP="00DC666D">
                    <w:pPr>
                      <w:numPr>
                        <w:ilvl w:val="0"/>
                        <w:numId w:val="2"/>
                      </w:numPr>
                      <w:tabs>
                        <w:tab w:val="left" w:pos="829"/>
                      </w:tabs>
                      <w:ind w:right="671"/>
                      <w:rPr>
                        <w:rFonts w:ascii="Calibri" w:hAnsi="Calibri"/>
                      </w:rPr>
                    </w:pPr>
                    <w:r w:rsidRPr="00DC666D">
                      <w:rPr>
                        <w:rFonts w:ascii="Calibri" w:hAnsi="Calibri"/>
                        <w:color w:val="373935"/>
                      </w:rPr>
                      <w:t xml:space="preserve">Provide </w:t>
                    </w:r>
                    <w:r w:rsidRPr="00DC666D">
                      <w:rPr>
                        <w:rFonts w:ascii="Calibri" w:hAnsi="Calibri"/>
                        <w:color w:val="373935"/>
                        <w:spacing w:val="2"/>
                      </w:rPr>
                      <w:t xml:space="preserve">case-based </w:t>
                    </w:r>
                    <w:r w:rsidRPr="00DC666D">
                      <w:rPr>
                        <w:rFonts w:ascii="Calibri" w:hAnsi="Calibri"/>
                        <w:color w:val="373935"/>
                      </w:rPr>
                      <w:t>education (</w:t>
                    </w:r>
                    <w:proofErr w:type="spellStart"/>
                    <w:r w:rsidRPr="00DC666D">
                      <w:rPr>
                        <w:rFonts w:ascii="Calibri" w:hAnsi="Calibri"/>
                        <w:color w:val="373935"/>
                      </w:rPr>
                      <w:t>eg</w:t>
                    </w:r>
                    <w:proofErr w:type="spellEnd"/>
                    <w:r w:rsidRPr="00DC666D">
                      <w:rPr>
                        <w:rFonts w:ascii="Calibri" w:hAnsi="Calibri"/>
                        <w:color w:val="373935"/>
                      </w:rPr>
                      <w:t xml:space="preserve"> recognising deterioration and dying, bowel</w:t>
                    </w:r>
                    <w:r w:rsidRPr="00DC666D">
                      <w:rPr>
                        <w:rFonts w:ascii="Calibri" w:hAnsi="Calibri"/>
                        <w:color w:val="373935"/>
                        <w:spacing w:val="3"/>
                      </w:rPr>
                      <w:t xml:space="preserve"> </w:t>
                    </w:r>
                    <w:r w:rsidRPr="00DC666D">
                      <w:rPr>
                        <w:rFonts w:ascii="Calibri" w:hAnsi="Calibri"/>
                        <w:color w:val="373935"/>
                      </w:rPr>
                      <w:t>management,</w:t>
                    </w:r>
                  </w:p>
                  <w:p w:rsidR="00142085" w:rsidRPr="00DC666D" w:rsidRDefault="00DC666D" w:rsidP="00DC666D">
                    <w:pPr>
                      <w:ind w:left="827"/>
                      <w:rPr>
                        <w:rFonts w:ascii="Calibri" w:hAnsi="Calibri"/>
                      </w:rPr>
                    </w:pPr>
                    <w:r w:rsidRPr="00DC666D">
                      <w:rPr>
                        <w:rFonts w:ascii="Calibri" w:hAnsi="Calibri"/>
                        <w:color w:val="373935"/>
                      </w:rPr>
                      <w:t>pain assessment, talking to GPs)</w:t>
                    </w:r>
                  </w:p>
                </w:txbxContent>
              </v:textbox>
            </v:shape>
            <v:shape id="_x0000_s1028" type="#_x0000_t202" style="position:absolute;left:591;top:3843;width:4997;height:4687" filled="f" strokecolor="#006938" strokeweight="3pt">
              <v:textbox inset="0,0,0,0">
                <w:txbxContent>
                  <w:p w:rsidR="00142085" w:rsidRDefault="00DC666D">
                    <w:pPr>
                      <w:spacing w:before="226"/>
                      <w:ind w:left="1875"/>
                      <w:rPr>
                        <w:rFonts w:ascii="FS Maja"/>
                        <w:sz w:val="28"/>
                      </w:rPr>
                    </w:pPr>
                    <w:r>
                      <w:rPr>
                        <w:rFonts w:ascii="FS Maja"/>
                        <w:color w:val="006938"/>
                        <w:sz w:val="28"/>
                      </w:rPr>
                      <w:t>1. Reviews</w:t>
                    </w:r>
                  </w:p>
                  <w:p w:rsidR="00142085" w:rsidRPr="00C32ABA" w:rsidRDefault="00DC666D">
                    <w:pPr>
                      <w:numPr>
                        <w:ilvl w:val="0"/>
                        <w:numId w:val="1"/>
                      </w:numPr>
                      <w:tabs>
                        <w:tab w:val="left" w:pos="829"/>
                      </w:tabs>
                      <w:spacing w:before="149"/>
                      <w:ind w:hanging="184"/>
                      <w:rPr>
                        <w:rFonts w:ascii="Calibri" w:hAnsi="Calibri"/>
                      </w:rPr>
                    </w:pPr>
                    <w:r w:rsidRPr="00C32ABA">
                      <w:rPr>
                        <w:rFonts w:ascii="Calibri" w:hAnsi="Calibri"/>
                        <w:color w:val="373935"/>
                      </w:rPr>
                      <w:t>Have all actions been</w:t>
                    </w:r>
                    <w:r w:rsidRPr="00C32ABA">
                      <w:rPr>
                        <w:rFonts w:ascii="Calibri" w:hAnsi="Calibri"/>
                        <w:color w:val="373935"/>
                        <w:spacing w:val="5"/>
                      </w:rPr>
                      <w:t xml:space="preserve"> </w:t>
                    </w:r>
                    <w:r w:rsidRPr="00C32ABA">
                      <w:rPr>
                        <w:rFonts w:ascii="Calibri" w:hAnsi="Calibri"/>
                        <w:color w:val="373935"/>
                      </w:rPr>
                      <w:t>implemented?</w:t>
                    </w:r>
                  </w:p>
                  <w:p w:rsidR="00142085" w:rsidRPr="00C32ABA" w:rsidRDefault="00DC666D">
                    <w:pPr>
                      <w:numPr>
                        <w:ilvl w:val="0"/>
                        <w:numId w:val="1"/>
                      </w:numPr>
                      <w:tabs>
                        <w:tab w:val="left" w:pos="829"/>
                      </w:tabs>
                      <w:spacing w:before="11" w:line="264" w:lineRule="auto"/>
                      <w:ind w:right="1542"/>
                      <w:rPr>
                        <w:rFonts w:ascii="Calibri" w:hAnsi="Calibri"/>
                      </w:rPr>
                    </w:pPr>
                    <w:r w:rsidRPr="00C32ABA">
                      <w:rPr>
                        <w:rFonts w:ascii="Calibri" w:hAnsi="Calibri"/>
                        <w:color w:val="373935"/>
                      </w:rPr>
                      <w:t>Have any new sympt</w:t>
                    </w:r>
                    <w:r w:rsidRPr="00C32ABA">
                      <w:rPr>
                        <w:rFonts w:ascii="Calibri" w:hAnsi="Calibri"/>
                        <w:color w:val="373935"/>
                      </w:rPr>
                      <w:t>oms</w:t>
                    </w:r>
                    <w:r w:rsidRPr="00C32ABA">
                      <w:rPr>
                        <w:rFonts w:ascii="Calibri" w:hAnsi="Calibri"/>
                        <w:color w:val="373935"/>
                        <w:spacing w:val="-28"/>
                      </w:rPr>
                      <w:t xml:space="preserve"> </w:t>
                    </w:r>
                    <w:r w:rsidRPr="00C32ABA">
                      <w:rPr>
                        <w:rFonts w:ascii="Calibri" w:hAnsi="Calibri"/>
                        <w:color w:val="373935"/>
                      </w:rPr>
                      <w:t>or concerns emerged?</w:t>
                    </w:r>
                  </w:p>
                  <w:p w:rsidR="00142085" w:rsidRPr="00C32ABA" w:rsidRDefault="00DC666D">
                    <w:pPr>
                      <w:numPr>
                        <w:ilvl w:val="0"/>
                        <w:numId w:val="1"/>
                      </w:numPr>
                      <w:tabs>
                        <w:tab w:val="left" w:pos="829"/>
                      </w:tabs>
                      <w:spacing w:line="264" w:lineRule="auto"/>
                      <w:ind w:left="827" w:right="974" w:hanging="182"/>
                      <w:rPr>
                        <w:rFonts w:ascii="Calibri" w:hAnsi="Calibri"/>
                      </w:rPr>
                    </w:pPr>
                    <w:r w:rsidRPr="00C32ABA">
                      <w:rPr>
                        <w:rFonts w:ascii="Calibri" w:hAnsi="Calibri"/>
                        <w:color w:val="373935"/>
                      </w:rPr>
                      <w:t xml:space="preserve">Give positive feedback on actions that the </w:t>
                    </w:r>
                    <w:r w:rsidRPr="00C32ABA">
                      <w:rPr>
                        <w:rFonts w:ascii="Calibri" w:hAnsi="Calibri"/>
                        <w:color w:val="373935"/>
                        <w:spacing w:val="2"/>
                      </w:rPr>
                      <w:t xml:space="preserve">staff </w:t>
                    </w:r>
                    <w:r w:rsidRPr="00C32ABA">
                      <w:rPr>
                        <w:rFonts w:ascii="Calibri" w:hAnsi="Calibri"/>
                        <w:color w:val="373935"/>
                      </w:rPr>
                      <w:t>managed</w:t>
                    </w:r>
                    <w:r w:rsidRPr="00C32ABA">
                      <w:rPr>
                        <w:rFonts w:ascii="Calibri" w:hAnsi="Calibri"/>
                        <w:color w:val="373935"/>
                        <w:spacing w:val="17"/>
                      </w:rPr>
                      <w:t xml:space="preserve"> </w:t>
                    </w:r>
                    <w:r w:rsidRPr="00C32ABA">
                      <w:rPr>
                        <w:rFonts w:ascii="Calibri" w:hAnsi="Calibri"/>
                        <w:color w:val="373935"/>
                      </w:rPr>
                      <w:t>well</w:t>
                    </w:r>
                  </w:p>
                  <w:p w:rsidR="00142085" w:rsidRPr="00C32ABA" w:rsidRDefault="00DC666D">
                    <w:pPr>
                      <w:numPr>
                        <w:ilvl w:val="0"/>
                        <w:numId w:val="1"/>
                      </w:numPr>
                      <w:tabs>
                        <w:tab w:val="left" w:pos="829"/>
                      </w:tabs>
                      <w:spacing w:line="271" w:lineRule="auto"/>
                      <w:ind w:right="649"/>
                      <w:rPr>
                        <w:rFonts w:ascii="Calibri" w:hAnsi="Calibri"/>
                      </w:rPr>
                    </w:pPr>
                    <w:r w:rsidRPr="00C32ABA">
                      <w:rPr>
                        <w:rFonts w:ascii="Calibri" w:hAnsi="Calibri"/>
                        <w:color w:val="373935"/>
                      </w:rPr>
                      <w:t>Decide if the resident should be kept on the specialist palliative care list, for on-going</w:t>
                    </w:r>
                    <w:r w:rsidRPr="00C32ABA">
                      <w:rPr>
                        <w:rFonts w:ascii="Calibri" w:hAnsi="Calibri"/>
                        <w:color w:val="373935"/>
                        <w:spacing w:val="8"/>
                      </w:rPr>
                      <w:t xml:space="preserve"> </w:t>
                    </w:r>
                    <w:r w:rsidRPr="00C32ABA">
                      <w:rPr>
                        <w:rFonts w:ascii="Calibri" w:hAnsi="Calibri"/>
                        <w:color w:val="373935"/>
                      </w:rPr>
                      <w:t>review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42085" w:rsidRDefault="00142085">
      <w:pPr>
        <w:pStyle w:val="BodyText"/>
        <w:spacing w:before="10"/>
        <w:rPr>
          <w:rFonts w:ascii="FS Maja"/>
          <w:sz w:val="22"/>
        </w:rPr>
      </w:pPr>
    </w:p>
    <w:p w:rsidR="00142085" w:rsidRDefault="00142085">
      <w:pPr>
        <w:pStyle w:val="BodyText"/>
        <w:spacing w:before="8"/>
        <w:rPr>
          <w:rFonts w:ascii="FS Maja"/>
          <w:sz w:val="11"/>
        </w:rPr>
      </w:pPr>
    </w:p>
    <w:p w:rsidR="00142085" w:rsidRPr="00C32ABA" w:rsidRDefault="00DC666D">
      <w:pPr>
        <w:pStyle w:val="BodyText"/>
        <w:spacing w:before="95"/>
        <w:ind w:left="566"/>
        <w:rPr>
          <w:rFonts w:asciiTheme="minorHAnsi" w:hAnsiTheme="minorHAnsi" w:cstheme="minorHAnsi"/>
          <w:sz w:val="22"/>
          <w:szCs w:val="22"/>
        </w:rPr>
      </w:pPr>
      <w:r w:rsidRPr="00C32ABA">
        <w:rPr>
          <w:rFonts w:asciiTheme="minorHAnsi" w:hAnsiTheme="minorHAnsi" w:cstheme="minorHAnsi"/>
          <w:color w:val="373935"/>
          <w:sz w:val="22"/>
          <w:szCs w:val="22"/>
        </w:rPr>
        <w:t xml:space="preserve">If citing this </w:t>
      </w:r>
      <w:proofErr w:type="gramStart"/>
      <w:r w:rsidRPr="00C32ABA">
        <w:rPr>
          <w:rFonts w:asciiTheme="minorHAnsi" w:hAnsiTheme="minorHAnsi" w:cstheme="minorHAnsi"/>
          <w:color w:val="373935"/>
          <w:sz w:val="22"/>
          <w:szCs w:val="22"/>
        </w:rPr>
        <w:t>checklist</w:t>
      </w:r>
      <w:proofErr w:type="gramEnd"/>
      <w:r w:rsidRPr="00C32ABA">
        <w:rPr>
          <w:rFonts w:asciiTheme="minorHAnsi" w:hAnsiTheme="minorHAnsi" w:cstheme="minorHAnsi"/>
          <w:color w:val="373935"/>
          <w:sz w:val="22"/>
          <w:szCs w:val="22"/>
        </w:rPr>
        <w:t xml:space="preserve"> please reference the following paper:</w:t>
      </w:r>
    </w:p>
    <w:p w:rsidR="00142085" w:rsidRPr="00C32ABA" w:rsidRDefault="00DC666D">
      <w:pPr>
        <w:pStyle w:val="BodyText"/>
        <w:spacing w:before="190"/>
        <w:ind w:left="566"/>
        <w:rPr>
          <w:rFonts w:asciiTheme="minorHAnsi" w:hAnsiTheme="minorHAnsi" w:cstheme="minorHAnsi"/>
          <w:sz w:val="22"/>
          <w:szCs w:val="22"/>
        </w:rPr>
      </w:pPr>
      <w:r w:rsidRPr="00C32ABA">
        <w:rPr>
          <w:rFonts w:asciiTheme="minorHAnsi" w:hAnsiTheme="minorHAnsi" w:cstheme="minorHAnsi"/>
          <w:color w:val="373935"/>
          <w:sz w:val="22"/>
          <w:szCs w:val="22"/>
        </w:rPr>
        <w:t xml:space="preserve">Forbat, </w:t>
      </w:r>
      <w:proofErr w:type="gramStart"/>
      <w:r w:rsidRPr="00C32ABA">
        <w:rPr>
          <w:rFonts w:asciiTheme="minorHAnsi" w:hAnsiTheme="minorHAnsi" w:cstheme="minorHAnsi"/>
          <w:color w:val="373935"/>
          <w:sz w:val="22"/>
          <w:szCs w:val="22"/>
        </w:rPr>
        <w:t>L,.</w:t>
      </w:r>
      <w:proofErr w:type="gramEnd"/>
      <w:r w:rsidRPr="00C32ABA">
        <w:rPr>
          <w:rFonts w:asciiTheme="minorHAnsi" w:hAnsiTheme="minorHAnsi" w:cstheme="minorHAnsi"/>
          <w:color w:val="373935"/>
          <w:sz w:val="22"/>
          <w:szCs w:val="22"/>
        </w:rPr>
        <w:t xml:space="preserve"> et al. </w:t>
      </w:r>
      <w:hyperlink r:id="rId38">
        <w:r w:rsidRPr="00C32ABA">
          <w:rPr>
            <w:rFonts w:asciiTheme="minorHAnsi" w:hAnsiTheme="minorHAnsi" w:cstheme="minorHAnsi"/>
            <w:color w:val="373935"/>
            <w:sz w:val="22"/>
            <w:szCs w:val="22"/>
          </w:rPr>
          <w:t>Improvin</w:t>
        </w:r>
        <w:r w:rsidRPr="00C32ABA">
          <w:rPr>
            <w:rFonts w:asciiTheme="minorHAnsi" w:hAnsiTheme="minorHAnsi" w:cstheme="minorHAnsi"/>
            <w:color w:val="373935"/>
            <w:sz w:val="22"/>
            <w:szCs w:val="22"/>
          </w:rPr>
          <w:t>g specialist palliative care in residential care for older people: a checklist to guide practice</w:t>
        </w:r>
      </w:hyperlink>
      <w:r w:rsidRPr="00C32ABA">
        <w:rPr>
          <w:rFonts w:asciiTheme="minorHAnsi" w:hAnsiTheme="minorHAnsi" w:cstheme="minorHAnsi"/>
          <w:color w:val="373935"/>
          <w:sz w:val="22"/>
          <w:szCs w:val="22"/>
        </w:rPr>
        <w:t>.</w:t>
      </w:r>
    </w:p>
    <w:p w:rsidR="00142085" w:rsidRPr="00C32ABA" w:rsidRDefault="00DC666D">
      <w:pPr>
        <w:spacing w:before="47"/>
        <w:ind w:left="566"/>
        <w:rPr>
          <w:rFonts w:asciiTheme="minorHAnsi" w:hAnsiTheme="minorHAnsi" w:cstheme="minorHAnsi"/>
        </w:rPr>
      </w:pPr>
      <w:r w:rsidRPr="00C32ABA">
        <w:rPr>
          <w:rFonts w:asciiTheme="minorHAnsi" w:hAnsiTheme="minorHAnsi" w:cstheme="minorHAnsi"/>
          <w:i/>
          <w:color w:val="373935"/>
        </w:rPr>
        <w:t>BMJ Supportive and Palliative Care</w:t>
      </w:r>
      <w:r w:rsidRPr="00C32ABA">
        <w:rPr>
          <w:rFonts w:asciiTheme="minorHAnsi" w:hAnsiTheme="minorHAnsi" w:cstheme="minorHAnsi"/>
          <w:color w:val="373935"/>
        </w:rPr>
        <w:t>. 10.136/bmjspace-2017-001332</w:t>
      </w:r>
    </w:p>
    <w:p w:rsidR="00142085" w:rsidRDefault="00142085">
      <w:pPr>
        <w:pStyle w:val="BodyText"/>
      </w:pPr>
    </w:p>
    <w:p w:rsidR="00142085" w:rsidRDefault="00142085">
      <w:pPr>
        <w:pStyle w:val="BodyText"/>
      </w:pPr>
    </w:p>
    <w:p w:rsidR="00142085" w:rsidRDefault="00142085">
      <w:pPr>
        <w:pStyle w:val="BodyText"/>
      </w:pPr>
    </w:p>
    <w:p w:rsidR="00142085" w:rsidRDefault="00142085">
      <w:pPr>
        <w:pStyle w:val="BodyText"/>
      </w:pPr>
    </w:p>
    <w:p w:rsidR="00142085" w:rsidRDefault="00142085">
      <w:pPr>
        <w:pStyle w:val="BodyText"/>
      </w:pPr>
    </w:p>
    <w:p w:rsidR="00142085" w:rsidRDefault="00DC666D">
      <w:pPr>
        <w:pStyle w:val="BodyText"/>
        <w:spacing w:before="7"/>
        <w:rPr>
          <w:sz w:val="13"/>
        </w:rPr>
      </w:pPr>
      <w:r>
        <w:pict>
          <v:shape id="_x0000_s1026" style="position:absolute;margin-left:28.6pt;margin-top:11.3pt;width:538.6pt;height:.1pt;z-index:-15723008;mso-wrap-distance-left:0;mso-wrap-distance-right:0;mso-position-horizontal-relative:page" coordorigin="572,226" coordsize="10772,0" path="m572,226r10772,e" filled="f" strokecolor="#006938" strokeweight="3pt">
            <v:path arrowok="t"/>
            <w10:wrap type="topAndBottom" anchorx="page"/>
          </v:shape>
        </w:pict>
      </w:r>
    </w:p>
    <w:p w:rsidR="00142085" w:rsidRDefault="00DC666D">
      <w:pPr>
        <w:tabs>
          <w:tab w:val="left" w:pos="10390"/>
        </w:tabs>
        <w:spacing w:before="2"/>
        <w:ind w:left="571"/>
        <w:rPr>
          <w:rFonts w:ascii="FS Maja"/>
          <w:sz w:val="18"/>
        </w:rPr>
      </w:pPr>
      <w:r>
        <w:rPr>
          <w:rFonts w:ascii="FS Maja"/>
          <w:color w:val="006938"/>
          <w:sz w:val="18"/>
        </w:rPr>
        <w:t>Specialist</w:t>
      </w:r>
      <w:r>
        <w:rPr>
          <w:rFonts w:ascii="FS Maja"/>
          <w:color w:val="006938"/>
          <w:spacing w:val="-9"/>
          <w:sz w:val="18"/>
        </w:rPr>
        <w:t xml:space="preserve"> </w:t>
      </w:r>
      <w:r>
        <w:rPr>
          <w:rFonts w:ascii="FS Maja"/>
          <w:color w:val="006938"/>
          <w:sz w:val="18"/>
        </w:rPr>
        <w:t>palliative</w:t>
      </w:r>
      <w:r>
        <w:rPr>
          <w:rFonts w:ascii="FS Maja"/>
          <w:color w:val="006938"/>
          <w:spacing w:val="-9"/>
          <w:sz w:val="18"/>
        </w:rPr>
        <w:t xml:space="preserve"> </w:t>
      </w:r>
      <w:r>
        <w:rPr>
          <w:rFonts w:ascii="FS Maja"/>
          <w:color w:val="006938"/>
          <w:sz w:val="18"/>
        </w:rPr>
        <w:t>care</w:t>
      </w:r>
      <w:r>
        <w:rPr>
          <w:rFonts w:ascii="FS Maja"/>
          <w:color w:val="006938"/>
          <w:spacing w:val="-9"/>
          <w:sz w:val="18"/>
        </w:rPr>
        <w:t xml:space="preserve"> </w:t>
      </w:r>
      <w:r>
        <w:rPr>
          <w:rFonts w:ascii="FS Maja"/>
          <w:color w:val="006938"/>
          <w:sz w:val="18"/>
        </w:rPr>
        <w:t>in</w:t>
      </w:r>
      <w:r>
        <w:rPr>
          <w:rFonts w:ascii="FS Maja"/>
          <w:color w:val="006938"/>
          <w:spacing w:val="-9"/>
          <w:sz w:val="18"/>
        </w:rPr>
        <w:t xml:space="preserve"> </w:t>
      </w:r>
      <w:r>
        <w:rPr>
          <w:rFonts w:ascii="FS Maja"/>
          <w:color w:val="006938"/>
          <w:sz w:val="18"/>
        </w:rPr>
        <w:t>care</w:t>
      </w:r>
      <w:r>
        <w:rPr>
          <w:rFonts w:ascii="FS Maja"/>
          <w:color w:val="006938"/>
          <w:spacing w:val="-9"/>
          <w:sz w:val="18"/>
        </w:rPr>
        <w:t xml:space="preserve"> </w:t>
      </w:r>
      <w:r>
        <w:rPr>
          <w:rFonts w:ascii="FS Maja"/>
          <w:color w:val="006938"/>
          <w:sz w:val="18"/>
        </w:rPr>
        <w:t>homes</w:t>
      </w:r>
      <w:r>
        <w:rPr>
          <w:rFonts w:ascii="FS Maja"/>
          <w:color w:val="006938"/>
          <w:sz w:val="18"/>
        </w:rPr>
        <w:tab/>
        <w:t>October</w:t>
      </w:r>
      <w:r>
        <w:rPr>
          <w:rFonts w:ascii="FS Maja"/>
          <w:color w:val="006938"/>
          <w:spacing w:val="-4"/>
          <w:sz w:val="18"/>
        </w:rPr>
        <w:t xml:space="preserve"> </w:t>
      </w:r>
      <w:r>
        <w:rPr>
          <w:rFonts w:ascii="FS Maja"/>
          <w:color w:val="006938"/>
          <w:sz w:val="18"/>
        </w:rPr>
        <w:t>2018</w:t>
      </w:r>
    </w:p>
    <w:sectPr w:rsidR="00142085">
      <w:pgSz w:w="11910" w:h="16840"/>
      <w:pgMar w:top="54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aja">
    <w:altName w:val="FS Maja"/>
    <w:panose1 w:val="02000503050000020004"/>
    <w:charset w:val="00"/>
    <w:family w:val="auto"/>
    <w:pitch w:val="variable"/>
    <w:sig w:usb0="A000006F" w:usb1="5000206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83DB6"/>
    <w:multiLevelType w:val="hybridMultilevel"/>
    <w:tmpl w:val="6E52D3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8709D"/>
    <w:multiLevelType w:val="hybridMultilevel"/>
    <w:tmpl w:val="0F06BF92"/>
    <w:lvl w:ilvl="0" w:tplc="D74872C0">
      <w:numFmt w:val="bullet"/>
      <w:lvlText w:val="•"/>
      <w:lvlJc w:val="left"/>
      <w:pPr>
        <w:ind w:left="828" w:hanging="183"/>
      </w:pPr>
      <w:rPr>
        <w:rFonts w:ascii="Calibri" w:eastAsia="Calibri" w:hAnsi="Calibri" w:cs="Calibri" w:hint="default"/>
        <w:color w:val="373935"/>
        <w:w w:val="100"/>
        <w:sz w:val="22"/>
        <w:szCs w:val="22"/>
        <w:lang w:val="en-GB" w:eastAsia="en-US" w:bidi="ar-SA"/>
      </w:rPr>
    </w:lvl>
    <w:lvl w:ilvl="1" w:tplc="AEFEDFCE">
      <w:numFmt w:val="bullet"/>
      <w:lvlText w:val="•"/>
      <w:lvlJc w:val="left"/>
      <w:pPr>
        <w:ind w:left="1231" w:hanging="183"/>
      </w:pPr>
      <w:rPr>
        <w:rFonts w:hint="default"/>
        <w:lang w:val="en-GB" w:eastAsia="en-US" w:bidi="ar-SA"/>
      </w:rPr>
    </w:lvl>
    <w:lvl w:ilvl="2" w:tplc="A676A90C">
      <w:numFmt w:val="bullet"/>
      <w:lvlText w:val="•"/>
      <w:lvlJc w:val="left"/>
      <w:pPr>
        <w:ind w:left="1643" w:hanging="183"/>
      </w:pPr>
      <w:rPr>
        <w:rFonts w:hint="default"/>
        <w:lang w:val="en-GB" w:eastAsia="en-US" w:bidi="ar-SA"/>
      </w:rPr>
    </w:lvl>
    <w:lvl w:ilvl="3" w:tplc="E410EBEE">
      <w:numFmt w:val="bullet"/>
      <w:lvlText w:val="•"/>
      <w:lvlJc w:val="left"/>
      <w:pPr>
        <w:ind w:left="2054" w:hanging="183"/>
      </w:pPr>
      <w:rPr>
        <w:rFonts w:hint="default"/>
        <w:lang w:val="en-GB" w:eastAsia="en-US" w:bidi="ar-SA"/>
      </w:rPr>
    </w:lvl>
    <w:lvl w:ilvl="4" w:tplc="90044DDC">
      <w:numFmt w:val="bullet"/>
      <w:lvlText w:val="•"/>
      <w:lvlJc w:val="left"/>
      <w:pPr>
        <w:ind w:left="2466" w:hanging="183"/>
      </w:pPr>
      <w:rPr>
        <w:rFonts w:hint="default"/>
        <w:lang w:val="en-GB" w:eastAsia="en-US" w:bidi="ar-SA"/>
      </w:rPr>
    </w:lvl>
    <w:lvl w:ilvl="5" w:tplc="75665680">
      <w:numFmt w:val="bullet"/>
      <w:lvlText w:val="•"/>
      <w:lvlJc w:val="left"/>
      <w:pPr>
        <w:ind w:left="2878" w:hanging="183"/>
      </w:pPr>
      <w:rPr>
        <w:rFonts w:hint="default"/>
        <w:lang w:val="en-GB" w:eastAsia="en-US" w:bidi="ar-SA"/>
      </w:rPr>
    </w:lvl>
    <w:lvl w:ilvl="6" w:tplc="BE40365C">
      <w:numFmt w:val="bullet"/>
      <w:lvlText w:val="•"/>
      <w:lvlJc w:val="left"/>
      <w:pPr>
        <w:ind w:left="3289" w:hanging="183"/>
      </w:pPr>
      <w:rPr>
        <w:rFonts w:hint="default"/>
        <w:lang w:val="en-GB" w:eastAsia="en-US" w:bidi="ar-SA"/>
      </w:rPr>
    </w:lvl>
    <w:lvl w:ilvl="7" w:tplc="D43A656C">
      <w:numFmt w:val="bullet"/>
      <w:lvlText w:val="•"/>
      <w:lvlJc w:val="left"/>
      <w:pPr>
        <w:ind w:left="3701" w:hanging="183"/>
      </w:pPr>
      <w:rPr>
        <w:rFonts w:hint="default"/>
        <w:lang w:val="en-GB" w:eastAsia="en-US" w:bidi="ar-SA"/>
      </w:rPr>
    </w:lvl>
    <w:lvl w:ilvl="8" w:tplc="5520486C">
      <w:numFmt w:val="bullet"/>
      <w:lvlText w:val="•"/>
      <w:lvlJc w:val="left"/>
      <w:pPr>
        <w:ind w:left="4113" w:hanging="183"/>
      </w:pPr>
      <w:rPr>
        <w:rFonts w:hint="default"/>
        <w:lang w:val="en-GB" w:eastAsia="en-US" w:bidi="ar-SA"/>
      </w:rPr>
    </w:lvl>
  </w:abstractNum>
  <w:abstractNum w:abstractNumId="2" w15:restartNumberingAfterBreak="0">
    <w:nsid w:val="324E2389"/>
    <w:multiLevelType w:val="hybridMultilevel"/>
    <w:tmpl w:val="097E8E92"/>
    <w:lvl w:ilvl="0" w:tplc="22B265F8">
      <w:start w:val="1"/>
      <w:numFmt w:val="decimal"/>
      <w:lvlText w:val="%1"/>
      <w:lvlJc w:val="left"/>
      <w:pPr>
        <w:ind w:left="1638" w:hanging="234"/>
        <w:jc w:val="left"/>
      </w:pPr>
      <w:rPr>
        <w:rFonts w:ascii="Tahoma" w:eastAsia="Tahoma" w:hAnsi="Tahoma" w:cs="Tahoma" w:hint="default"/>
        <w:b/>
        <w:bCs/>
        <w:color w:val="373935"/>
        <w:w w:val="96"/>
        <w:sz w:val="20"/>
        <w:szCs w:val="20"/>
        <w:lang w:val="en-GB" w:eastAsia="en-US" w:bidi="ar-SA"/>
      </w:rPr>
    </w:lvl>
    <w:lvl w:ilvl="1" w:tplc="7B6663D0">
      <w:numFmt w:val="bullet"/>
      <w:lvlText w:val="•"/>
      <w:lvlJc w:val="left"/>
      <w:pPr>
        <w:ind w:left="2542" w:hanging="234"/>
      </w:pPr>
      <w:rPr>
        <w:rFonts w:hint="default"/>
        <w:lang w:val="en-GB" w:eastAsia="en-US" w:bidi="ar-SA"/>
      </w:rPr>
    </w:lvl>
    <w:lvl w:ilvl="2" w:tplc="9050EABC">
      <w:numFmt w:val="bullet"/>
      <w:lvlText w:val="•"/>
      <w:lvlJc w:val="left"/>
      <w:pPr>
        <w:ind w:left="3444" w:hanging="234"/>
      </w:pPr>
      <w:rPr>
        <w:rFonts w:hint="default"/>
        <w:lang w:val="en-GB" w:eastAsia="en-US" w:bidi="ar-SA"/>
      </w:rPr>
    </w:lvl>
    <w:lvl w:ilvl="3" w:tplc="C5B2AF8A">
      <w:numFmt w:val="bullet"/>
      <w:lvlText w:val="•"/>
      <w:lvlJc w:val="left"/>
      <w:pPr>
        <w:ind w:left="4346" w:hanging="234"/>
      </w:pPr>
      <w:rPr>
        <w:rFonts w:hint="default"/>
        <w:lang w:val="en-GB" w:eastAsia="en-US" w:bidi="ar-SA"/>
      </w:rPr>
    </w:lvl>
    <w:lvl w:ilvl="4" w:tplc="AEAEE126">
      <w:numFmt w:val="bullet"/>
      <w:lvlText w:val="•"/>
      <w:lvlJc w:val="left"/>
      <w:pPr>
        <w:ind w:left="5249" w:hanging="234"/>
      </w:pPr>
      <w:rPr>
        <w:rFonts w:hint="default"/>
        <w:lang w:val="en-GB" w:eastAsia="en-US" w:bidi="ar-SA"/>
      </w:rPr>
    </w:lvl>
    <w:lvl w:ilvl="5" w:tplc="FCFCE4EE">
      <w:numFmt w:val="bullet"/>
      <w:lvlText w:val="•"/>
      <w:lvlJc w:val="left"/>
      <w:pPr>
        <w:ind w:left="6151" w:hanging="234"/>
      </w:pPr>
      <w:rPr>
        <w:rFonts w:hint="default"/>
        <w:lang w:val="en-GB" w:eastAsia="en-US" w:bidi="ar-SA"/>
      </w:rPr>
    </w:lvl>
    <w:lvl w:ilvl="6" w:tplc="259414B0">
      <w:numFmt w:val="bullet"/>
      <w:lvlText w:val="•"/>
      <w:lvlJc w:val="left"/>
      <w:pPr>
        <w:ind w:left="7053" w:hanging="234"/>
      </w:pPr>
      <w:rPr>
        <w:rFonts w:hint="default"/>
        <w:lang w:val="en-GB" w:eastAsia="en-US" w:bidi="ar-SA"/>
      </w:rPr>
    </w:lvl>
    <w:lvl w:ilvl="7" w:tplc="FAF642CA">
      <w:numFmt w:val="bullet"/>
      <w:lvlText w:val="•"/>
      <w:lvlJc w:val="left"/>
      <w:pPr>
        <w:ind w:left="7955" w:hanging="234"/>
      </w:pPr>
      <w:rPr>
        <w:rFonts w:hint="default"/>
        <w:lang w:val="en-GB" w:eastAsia="en-US" w:bidi="ar-SA"/>
      </w:rPr>
    </w:lvl>
    <w:lvl w:ilvl="8" w:tplc="B26A0DAC">
      <w:numFmt w:val="bullet"/>
      <w:lvlText w:val="•"/>
      <w:lvlJc w:val="left"/>
      <w:pPr>
        <w:ind w:left="8858" w:hanging="234"/>
      </w:pPr>
      <w:rPr>
        <w:rFonts w:hint="default"/>
        <w:lang w:val="en-GB" w:eastAsia="en-US" w:bidi="ar-SA"/>
      </w:rPr>
    </w:lvl>
  </w:abstractNum>
  <w:abstractNum w:abstractNumId="3" w15:restartNumberingAfterBreak="0">
    <w:nsid w:val="338D57BF"/>
    <w:multiLevelType w:val="hybridMultilevel"/>
    <w:tmpl w:val="1F903756"/>
    <w:lvl w:ilvl="0" w:tplc="2D9051CC">
      <w:numFmt w:val="bullet"/>
      <w:lvlText w:val="•"/>
      <w:lvlJc w:val="left"/>
      <w:pPr>
        <w:ind w:left="1475" w:hanging="183"/>
      </w:pPr>
      <w:rPr>
        <w:rFonts w:ascii="Calibri" w:eastAsia="Calibri" w:hAnsi="Calibri" w:cs="Calibri" w:hint="default"/>
        <w:color w:val="373935"/>
        <w:w w:val="100"/>
        <w:sz w:val="22"/>
        <w:szCs w:val="22"/>
        <w:lang w:val="en-GB" w:eastAsia="en-US" w:bidi="ar-SA"/>
      </w:rPr>
    </w:lvl>
    <w:lvl w:ilvl="1" w:tplc="7CAC43BC">
      <w:numFmt w:val="bullet"/>
      <w:lvlText w:val="•"/>
      <w:lvlJc w:val="left"/>
      <w:pPr>
        <w:ind w:left="2410" w:hanging="183"/>
      </w:pPr>
      <w:rPr>
        <w:rFonts w:hint="default"/>
        <w:lang w:val="en-GB" w:eastAsia="en-US" w:bidi="ar-SA"/>
      </w:rPr>
    </w:lvl>
    <w:lvl w:ilvl="2" w:tplc="179C2A00">
      <w:numFmt w:val="bullet"/>
      <w:lvlText w:val="•"/>
      <w:lvlJc w:val="left"/>
      <w:pPr>
        <w:ind w:left="3340" w:hanging="183"/>
      </w:pPr>
      <w:rPr>
        <w:rFonts w:hint="default"/>
        <w:lang w:val="en-GB" w:eastAsia="en-US" w:bidi="ar-SA"/>
      </w:rPr>
    </w:lvl>
    <w:lvl w:ilvl="3" w:tplc="C0A062C4">
      <w:numFmt w:val="bullet"/>
      <w:lvlText w:val="•"/>
      <w:lvlJc w:val="left"/>
      <w:pPr>
        <w:ind w:left="4270" w:hanging="183"/>
      </w:pPr>
      <w:rPr>
        <w:rFonts w:hint="default"/>
        <w:lang w:val="en-GB" w:eastAsia="en-US" w:bidi="ar-SA"/>
      </w:rPr>
    </w:lvl>
    <w:lvl w:ilvl="4" w:tplc="6896B2A8">
      <w:numFmt w:val="bullet"/>
      <w:lvlText w:val="•"/>
      <w:lvlJc w:val="left"/>
      <w:pPr>
        <w:ind w:left="5201" w:hanging="183"/>
      </w:pPr>
      <w:rPr>
        <w:rFonts w:hint="default"/>
        <w:lang w:val="en-GB" w:eastAsia="en-US" w:bidi="ar-SA"/>
      </w:rPr>
    </w:lvl>
    <w:lvl w:ilvl="5" w:tplc="67F6C910">
      <w:numFmt w:val="bullet"/>
      <w:lvlText w:val="•"/>
      <w:lvlJc w:val="left"/>
      <w:pPr>
        <w:ind w:left="6131" w:hanging="183"/>
      </w:pPr>
      <w:rPr>
        <w:rFonts w:hint="default"/>
        <w:lang w:val="en-GB" w:eastAsia="en-US" w:bidi="ar-SA"/>
      </w:rPr>
    </w:lvl>
    <w:lvl w:ilvl="6" w:tplc="F83A7990">
      <w:numFmt w:val="bullet"/>
      <w:lvlText w:val="•"/>
      <w:lvlJc w:val="left"/>
      <w:pPr>
        <w:ind w:left="7061" w:hanging="183"/>
      </w:pPr>
      <w:rPr>
        <w:rFonts w:hint="default"/>
        <w:lang w:val="en-GB" w:eastAsia="en-US" w:bidi="ar-SA"/>
      </w:rPr>
    </w:lvl>
    <w:lvl w:ilvl="7" w:tplc="E69A6148">
      <w:numFmt w:val="bullet"/>
      <w:lvlText w:val="•"/>
      <w:lvlJc w:val="left"/>
      <w:pPr>
        <w:ind w:left="7991" w:hanging="183"/>
      </w:pPr>
      <w:rPr>
        <w:rFonts w:hint="default"/>
        <w:lang w:val="en-GB" w:eastAsia="en-US" w:bidi="ar-SA"/>
      </w:rPr>
    </w:lvl>
    <w:lvl w:ilvl="8" w:tplc="84D8C580">
      <w:numFmt w:val="bullet"/>
      <w:lvlText w:val="•"/>
      <w:lvlJc w:val="left"/>
      <w:pPr>
        <w:ind w:left="8922" w:hanging="183"/>
      </w:pPr>
      <w:rPr>
        <w:rFonts w:hint="default"/>
        <w:lang w:val="en-GB" w:eastAsia="en-US" w:bidi="ar-SA"/>
      </w:rPr>
    </w:lvl>
  </w:abstractNum>
  <w:abstractNum w:abstractNumId="4" w15:restartNumberingAfterBreak="0">
    <w:nsid w:val="416A3935"/>
    <w:multiLevelType w:val="hybridMultilevel"/>
    <w:tmpl w:val="C1A46612"/>
    <w:lvl w:ilvl="0" w:tplc="50288940">
      <w:start w:val="1"/>
      <w:numFmt w:val="decimal"/>
      <w:lvlText w:val="%1."/>
      <w:lvlJc w:val="left"/>
      <w:pPr>
        <w:ind w:left="583" w:hanging="215"/>
        <w:jc w:val="left"/>
      </w:pPr>
      <w:rPr>
        <w:rFonts w:ascii="Calibri" w:eastAsia="Calibri" w:hAnsi="Calibri" w:cs="Calibri" w:hint="default"/>
        <w:color w:val="373935"/>
        <w:spacing w:val="-8"/>
        <w:w w:val="109"/>
        <w:sz w:val="20"/>
        <w:szCs w:val="20"/>
        <w:lang w:val="en-GB" w:eastAsia="en-US" w:bidi="ar-SA"/>
      </w:rPr>
    </w:lvl>
    <w:lvl w:ilvl="1" w:tplc="E7E01DA6">
      <w:numFmt w:val="bullet"/>
      <w:lvlText w:val="•"/>
      <w:lvlJc w:val="left"/>
      <w:pPr>
        <w:ind w:left="1599" w:hanging="215"/>
      </w:pPr>
      <w:rPr>
        <w:rFonts w:hint="default"/>
        <w:lang w:val="en-GB" w:eastAsia="en-US" w:bidi="ar-SA"/>
      </w:rPr>
    </w:lvl>
    <w:lvl w:ilvl="2" w:tplc="EAAC78A2">
      <w:numFmt w:val="bullet"/>
      <w:lvlText w:val="•"/>
      <w:lvlJc w:val="left"/>
      <w:pPr>
        <w:ind w:left="2618" w:hanging="215"/>
      </w:pPr>
      <w:rPr>
        <w:rFonts w:hint="default"/>
        <w:lang w:val="en-GB" w:eastAsia="en-US" w:bidi="ar-SA"/>
      </w:rPr>
    </w:lvl>
    <w:lvl w:ilvl="3" w:tplc="452AC49C">
      <w:numFmt w:val="bullet"/>
      <w:lvlText w:val="•"/>
      <w:lvlJc w:val="left"/>
      <w:pPr>
        <w:ind w:left="3637" w:hanging="215"/>
      </w:pPr>
      <w:rPr>
        <w:rFonts w:hint="default"/>
        <w:lang w:val="en-GB" w:eastAsia="en-US" w:bidi="ar-SA"/>
      </w:rPr>
    </w:lvl>
    <w:lvl w:ilvl="4" w:tplc="0D281EEE">
      <w:numFmt w:val="bullet"/>
      <w:lvlText w:val="•"/>
      <w:lvlJc w:val="left"/>
      <w:pPr>
        <w:ind w:left="4656" w:hanging="215"/>
      </w:pPr>
      <w:rPr>
        <w:rFonts w:hint="default"/>
        <w:lang w:val="en-GB" w:eastAsia="en-US" w:bidi="ar-SA"/>
      </w:rPr>
    </w:lvl>
    <w:lvl w:ilvl="5" w:tplc="111A846E">
      <w:numFmt w:val="bullet"/>
      <w:lvlText w:val="•"/>
      <w:lvlJc w:val="left"/>
      <w:pPr>
        <w:ind w:left="5675" w:hanging="215"/>
      </w:pPr>
      <w:rPr>
        <w:rFonts w:hint="default"/>
        <w:lang w:val="en-GB" w:eastAsia="en-US" w:bidi="ar-SA"/>
      </w:rPr>
    </w:lvl>
    <w:lvl w:ilvl="6" w:tplc="CFD257DC">
      <w:numFmt w:val="bullet"/>
      <w:lvlText w:val="•"/>
      <w:lvlJc w:val="left"/>
      <w:pPr>
        <w:ind w:left="6695" w:hanging="215"/>
      </w:pPr>
      <w:rPr>
        <w:rFonts w:hint="default"/>
        <w:lang w:val="en-GB" w:eastAsia="en-US" w:bidi="ar-SA"/>
      </w:rPr>
    </w:lvl>
    <w:lvl w:ilvl="7" w:tplc="29227358">
      <w:numFmt w:val="bullet"/>
      <w:lvlText w:val="•"/>
      <w:lvlJc w:val="left"/>
      <w:pPr>
        <w:ind w:left="7714" w:hanging="215"/>
      </w:pPr>
      <w:rPr>
        <w:rFonts w:hint="default"/>
        <w:lang w:val="en-GB" w:eastAsia="en-US" w:bidi="ar-SA"/>
      </w:rPr>
    </w:lvl>
    <w:lvl w:ilvl="8" w:tplc="51FC9DB4">
      <w:numFmt w:val="bullet"/>
      <w:lvlText w:val="•"/>
      <w:lvlJc w:val="left"/>
      <w:pPr>
        <w:ind w:left="8733" w:hanging="215"/>
      </w:pPr>
      <w:rPr>
        <w:rFonts w:hint="default"/>
        <w:lang w:val="en-GB" w:eastAsia="en-US" w:bidi="ar-SA"/>
      </w:rPr>
    </w:lvl>
  </w:abstractNum>
  <w:abstractNum w:abstractNumId="5" w15:restartNumberingAfterBreak="0">
    <w:nsid w:val="4DF91110"/>
    <w:multiLevelType w:val="hybridMultilevel"/>
    <w:tmpl w:val="907ECF4C"/>
    <w:lvl w:ilvl="0" w:tplc="4C5CB976">
      <w:numFmt w:val="bullet"/>
      <w:lvlText w:val="•"/>
      <w:lvlJc w:val="left"/>
      <w:pPr>
        <w:ind w:left="566" w:hanging="224"/>
      </w:pPr>
      <w:rPr>
        <w:rFonts w:ascii="Calibri" w:eastAsia="Calibri" w:hAnsi="Calibri" w:cs="Calibri" w:hint="default"/>
        <w:color w:val="373935"/>
        <w:w w:val="100"/>
        <w:sz w:val="22"/>
        <w:szCs w:val="22"/>
        <w:lang w:val="en-GB" w:eastAsia="en-US" w:bidi="ar-SA"/>
      </w:rPr>
    </w:lvl>
    <w:lvl w:ilvl="1" w:tplc="85826668">
      <w:numFmt w:val="bullet"/>
      <w:lvlText w:val="•"/>
      <w:lvlJc w:val="left"/>
      <w:pPr>
        <w:ind w:left="1569" w:hanging="224"/>
      </w:pPr>
      <w:rPr>
        <w:rFonts w:hint="default"/>
        <w:lang w:val="en-GB" w:eastAsia="en-US" w:bidi="ar-SA"/>
      </w:rPr>
    </w:lvl>
    <w:lvl w:ilvl="2" w:tplc="3C8AC4D4">
      <w:numFmt w:val="bullet"/>
      <w:lvlText w:val="•"/>
      <w:lvlJc w:val="left"/>
      <w:pPr>
        <w:ind w:left="2579" w:hanging="224"/>
      </w:pPr>
      <w:rPr>
        <w:rFonts w:hint="default"/>
        <w:lang w:val="en-GB" w:eastAsia="en-US" w:bidi="ar-SA"/>
      </w:rPr>
    </w:lvl>
    <w:lvl w:ilvl="3" w:tplc="915C1092">
      <w:numFmt w:val="bullet"/>
      <w:lvlText w:val="•"/>
      <w:lvlJc w:val="left"/>
      <w:pPr>
        <w:ind w:left="3589" w:hanging="224"/>
      </w:pPr>
      <w:rPr>
        <w:rFonts w:hint="default"/>
        <w:lang w:val="en-GB" w:eastAsia="en-US" w:bidi="ar-SA"/>
      </w:rPr>
    </w:lvl>
    <w:lvl w:ilvl="4" w:tplc="1E76FCA0">
      <w:numFmt w:val="bullet"/>
      <w:lvlText w:val="•"/>
      <w:lvlJc w:val="left"/>
      <w:pPr>
        <w:ind w:left="4599" w:hanging="224"/>
      </w:pPr>
      <w:rPr>
        <w:rFonts w:hint="default"/>
        <w:lang w:val="en-GB" w:eastAsia="en-US" w:bidi="ar-SA"/>
      </w:rPr>
    </w:lvl>
    <w:lvl w:ilvl="5" w:tplc="1A0C83E2">
      <w:numFmt w:val="bullet"/>
      <w:lvlText w:val="•"/>
      <w:lvlJc w:val="left"/>
      <w:pPr>
        <w:ind w:left="5609" w:hanging="224"/>
      </w:pPr>
      <w:rPr>
        <w:rFonts w:hint="default"/>
        <w:lang w:val="en-GB" w:eastAsia="en-US" w:bidi="ar-SA"/>
      </w:rPr>
    </w:lvl>
    <w:lvl w:ilvl="6" w:tplc="FADC6FBA">
      <w:numFmt w:val="bullet"/>
      <w:lvlText w:val="•"/>
      <w:lvlJc w:val="left"/>
      <w:pPr>
        <w:ind w:left="6618" w:hanging="224"/>
      </w:pPr>
      <w:rPr>
        <w:rFonts w:hint="default"/>
        <w:lang w:val="en-GB" w:eastAsia="en-US" w:bidi="ar-SA"/>
      </w:rPr>
    </w:lvl>
    <w:lvl w:ilvl="7" w:tplc="C6C6539C">
      <w:numFmt w:val="bullet"/>
      <w:lvlText w:val="•"/>
      <w:lvlJc w:val="left"/>
      <w:pPr>
        <w:ind w:left="7628" w:hanging="224"/>
      </w:pPr>
      <w:rPr>
        <w:rFonts w:hint="default"/>
        <w:lang w:val="en-GB" w:eastAsia="en-US" w:bidi="ar-SA"/>
      </w:rPr>
    </w:lvl>
    <w:lvl w:ilvl="8" w:tplc="0D827C0C">
      <w:numFmt w:val="bullet"/>
      <w:lvlText w:val="•"/>
      <w:lvlJc w:val="left"/>
      <w:pPr>
        <w:ind w:left="8638" w:hanging="224"/>
      </w:pPr>
      <w:rPr>
        <w:rFonts w:hint="default"/>
        <w:lang w:val="en-GB" w:eastAsia="en-US" w:bidi="ar-SA"/>
      </w:rPr>
    </w:lvl>
  </w:abstractNum>
  <w:abstractNum w:abstractNumId="6" w15:restartNumberingAfterBreak="0">
    <w:nsid w:val="5EAB1AC9"/>
    <w:multiLevelType w:val="hybridMultilevel"/>
    <w:tmpl w:val="7554AD9C"/>
    <w:lvl w:ilvl="0" w:tplc="AA12E3F0">
      <w:numFmt w:val="bullet"/>
      <w:lvlText w:val="•"/>
      <w:lvlJc w:val="left"/>
      <w:pPr>
        <w:ind w:left="827" w:hanging="183"/>
      </w:pPr>
      <w:rPr>
        <w:rFonts w:ascii="Calibri" w:eastAsia="Calibri" w:hAnsi="Calibri" w:cs="Calibri" w:hint="default"/>
        <w:color w:val="373935"/>
        <w:w w:val="100"/>
        <w:sz w:val="22"/>
        <w:szCs w:val="22"/>
        <w:lang w:val="en-GB" w:eastAsia="en-US" w:bidi="ar-SA"/>
      </w:rPr>
    </w:lvl>
    <w:lvl w:ilvl="1" w:tplc="09B24512">
      <w:numFmt w:val="bullet"/>
      <w:lvlText w:val="•"/>
      <w:lvlJc w:val="left"/>
      <w:pPr>
        <w:ind w:left="1231" w:hanging="183"/>
      </w:pPr>
      <w:rPr>
        <w:rFonts w:hint="default"/>
        <w:lang w:val="en-GB" w:eastAsia="en-US" w:bidi="ar-SA"/>
      </w:rPr>
    </w:lvl>
    <w:lvl w:ilvl="2" w:tplc="2C46C3E2">
      <w:numFmt w:val="bullet"/>
      <w:lvlText w:val="•"/>
      <w:lvlJc w:val="left"/>
      <w:pPr>
        <w:ind w:left="1643" w:hanging="183"/>
      </w:pPr>
      <w:rPr>
        <w:rFonts w:hint="default"/>
        <w:lang w:val="en-GB" w:eastAsia="en-US" w:bidi="ar-SA"/>
      </w:rPr>
    </w:lvl>
    <w:lvl w:ilvl="3" w:tplc="66462B20">
      <w:numFmt w:val="bullet"/>
      <w:lvlText w:val="•"/>
      <w:lvlJc w:val="left"/>
      <w:pPr>
        <w:ind w:left="2054" w:hanging="183"/>
      </w:pPr>
      <w:rPr>
        <w:rFonts w:hint="default"/>
        <w:lang w:val="en-GB" w:eastAsia="en-US" w:bidi="ar-SA"/>
      </w:rPr>
    </w:lvl>
    <w:lvl w:ilvl="4" w:tplc="EE109D90">
      <w:numFmt w:val="bullet"/>
      <w:lvlText w:val="•"/>
      <w:lvlJc w:val="left"/>
      <w:pPr>
        <w:ind w:left="2466" w:hanging="183"/>
      </w:pPr>
      <w:rPr>
        <w:rFonts w:hint="default"/>
        <w:lang w:val="en-GB" w:eastAsia="en-US" w:bidi="ar-SA"/>
      </w:rPr>
    </w:lvl>
    <w:lvl w:ilvl="5" w:tplc="1DBAED4E">
      <w:numFmt w:val="bullet"/>
      <w:lvlText w:val="•"/>
      <w:lvlJc w:val="left"/>
      <w:pPr>
        <w:ind w:left="2878" w:hanging="183"/>
      </w:pPr>
      <w:rPr>
        <w:rFonts w:hint="default"/>
        <w:lang w:val="en-GB" w:eastAsia="en-US" w:bidi="ar-SA"/>
      </w:rPr>
    </w:lvl>
    <w:lvl w:ilvl="6" w:tplc="93387618">
      <w:numFmt w:val="bullet"/>
      <w:lvlText w:val="•"/>
      <w:lvlJc w:val="left"/>
      <w:pPr>
        <w:ind w:left="3289" w:hanging="183"/>
      </w:pPr>
      <w:rPr>
        <w:rFonts w:hint="default"/>
        <w:lang w:val="en-GB" w:eastAsia="en-US" w:bidi="ar-SA"/>
      </w:rPr>
    </w:lvl>
    <w:lvl w:ilvl="7" w:tplc="D7E65354">
      <w:numFmt w:val="bullet"/>
      <w:lvlText w:val="•"/>
      <w:lvlJc w:val="left"/>
      <w:pPr>
        <w:ind w:left="3701" w:hanging="183"/>
      </w:pPr>
      <w:rPr>
        <w:rFonts w:hint="default"/>
        <w:lang w:val="en-GB" w:eastAsia="en-US" w:bidi="ar-SA"/>
      </w:rPr>
    </w:lvl>
    <w:lvl w:ilvl="8" w:tplc="3ED0FB32">
      <w:numFmt w:val="bullet"/>
      <w:lvlText w:val="•"/>
      <w:lvlJc w:val="left"/>
      <w:pPr>
        <w:ind w:left="4113" w:hanging="183"/>
      </w:pPr>
      <w:rPr>
        <w:rFonts w:hint="default"/>
        <w:lang w:val="en-GB" w:eastAsia="en-US" w:bidi="ar-SA"/>
      </w:rPr>
    </w:lvl>
  </w:abstractNum>
  <w:abstractNum w:abstractNumId="7" w15:restartNumberingAfterBreak="0">
    <w:nsid w:val="600A1CC6"/>
    <w:multiLevelType w:val="hybridMultilevel"/>
    <w:tmpl w:val="37D8C042"/>
    <w:lvl w:ilvl="0" w:tplc="2F484686">
      <w:numFmt w:val="bullet"/>
      <w:lvlText w:val="•"/>
      <w:lvlJc w:val="left"/>
      <w:pPr>
        <w:ind w:left="806" w:hanging="212"/>
      </w:pPr>
      <w:rPr>
        <w:rFonts w:ascii="Arial" w:eastAsia="Arial" w:hAnsi="Arial" w:cs="Arial" w:hint="default"/>
        <w:color w:val="006938"/>
        <w:w w:val="142"/>
        <w:sz w:val="20"/>
        <w:szCs w:val="20"/>
        <w:lang w:val="en-GB" w:eastAsia="en-US" w:bidi="ar-SA"/>
      </w:rPr>
    </w:lvl>
    <w:lvl w:ilvl="1" w:tplc="1908AB5E">
      <w:numFmt w:val="bullet"/>
      <w:lvlText w:val="•"/>
      <w:lvlJc w:val="left"/>
      <w:pPr>
        <w:ind w:left="1910" w:hanging="212"/>
      </w:pPr>
      <w:rPr>
        <w:rFonts w:hint="default"/>
        <w:lang w:val="en-GB" w:eastAsia="en-US" w:bidi="ar-SA"/>
      </w:rPr>
    </w:lvl>
    <w:lvl w:ilvl="2" w:tplc="E4763630">
      <w:numFmt w:val="bullet"/>
      <w:lvlText w:val="•"/>
      <w:lvlJc w:val="left"/>
      <w:pPr>
        <w:ind w:left="3021" w:hanging="212"/>
      </w:pPr>
      <w:rPr>
        <w:rFonts w:hint="default"/>
        <w:lang w:val="en-GB" w:eastAsia="en-US" w:bidi="ar-SA"/>
      </w:rPr>
    </w:lvl>
    <w:lvl w:ilvl="3" w:tplc="509C0A40">
      <w:numFmt w:val="bullet"/>
      <w:lvlText w:val="•"/>
      <w:lvlJc w:val="left"/>
      <w:pPr>
        <w:ind w:left="4131" w:hanging="212"/>
      </w:pPr>
      <w:rPr>
        <w:rFonts w:hint="default"/>
        <w:lang w:val="en-GB" w:eastAsia="en-US" w:bidi="ar-SA"/>
      </w:rPr>
    </w:lvl>
    <w:lvl w:ilvl="4" w:tplc="ABA697D4">
      <w:numFmt w:val="bullet"/>
      <w:lvlText w:val="•"/>
      <w:lvlJc w:val="left"/>
      <w:pPr>
        <w:ind w:left="5242" w:hanging="212"/>
      </w:pPr>
      <w:rPr>
        <w:rFonts w:hint="default"/>
        <w:lang w:val="en-GB" w:eastAsia="en-US" w:bidi="ar-SA"/>
      </w:rPr>
    </w:lvl>
    <w:lvl w:ilvl="5" w:tplc="42D0A4D2">
      <w:numFmt w:val="bullet"/>
      <w:lvlText w:val="•"/>
      <w:lvlJc w:val="left"/>
      <w:pPr>
        <w:ind w:left="6352" w:hanging="212"/>
      </w:pPr>
      <w:rPr>
        <w:rFonts w:hint="default"/>
        <w:lang w:val="en-GB" w:eastAsia="en-US" w:bidi="ar-SA"/>
      </w:rPr>
    </w:lvl>
    <w:lvl w:ilvl="6" w:tplc="9E023238">
      <w:numFmt w:val="bullet"/>
      <w:lvlText w:val="•"/>
      <w:lvlJc w:val="left"/>
      <w:pPr>
        <w:ind w:left="7463" w:hanging="212"/>
      </w:pPr>
      <w:rPr>
        <w:rFonts w:hint="default"/>
        <w:lang w:val="en-GB" w:eastAsia="en-US" w:bidi="ar-SA"/>
      </w:rPr>
    </w:lvl>
    <w:lvl w:ilvl="7" w:tplc="0E7613BC">
      <w:numFmt w:val="bullet"/>
      <w:lvlText w:val="•"/>
      <w:lvlJc w:val="left"/>
      <w:pPr>
        <w:ind w:left="8573" w:hanging="212"/>
      </w:pPr>
      <w:rPr>
        <w:rFonts w:hint="default"/>
        <w:lang w:val="en-GB" w:eastAsia="en-US" w:bidi="ar-SA"/>
      </w:rPr>
    </w:lvl>
    <w:lvl w:ilvl="8" w:tplc="6DEC540A">
      <w:numFmt w:val="bullet"/>
      <w:lvlText w:val="•"/>
      <w:lvlJc w:val="left"/>
      <w:pPr>
        <w:ind w:left="9684" w:hanging="212"/>
      </w:pPr>
      <w:rPr>
        <w:rFonts w:hint="default"/>
        <w:lang w:val="en-GB" w:eastAsia="en-US" w:bidi="ar-SA"/>
      </w:rPr>
    </w:lvl>
  </w:abstractNum>
  <w:abstractNum w:abstractNumId="8" w15:restartNumberingAfterBreak="0">
    <w:nsid w:val="63101970"/>
    <w:multiLevelType w:val="hybridMultilevel"/>
    <w:tmpl w:val="0BA07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ED73C5"/>
    <w:multiLevelType w:val="hybridMultilevel"/>
    <w:tmpl w:val="3D58B658"/>
    <w:lvl w:ilvl="0" w:tplc="08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0" w15:restartNumberingAfterBreak="0">
    <w:nsid w:val="76C64DC2"/>
    <w:multiLevelType w:val="hybridMultilevel"/>
    <w:tmpl w:val="C25A91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10"/>
  </w:num>
  <w:num w:numId="9">
    <w:abstractNumId w:val="8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2085"/>
    <w:rsid w:val="00142085"/>
    <w:rsid w:val="00C32ABA"/>
    <w:rsid w:val="00DC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</o:shapelayout>
  </w:shapeDefaults>
  <w:decimalSymbol w:val="."/>
  <w:listSeparator w:val=","/>
  <w14:docId w14:val="35A5B085"/>
  <w15:docId w15:val="{FB17AA3F-72D4-4844-92D5-3591EC0F5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pPr>
      <w:spacing w:before="86"/>
      <w:ind w:left="595"/>
      <w:outlineLvl w:val="0"/>
    </w:pPr>
    <w:rPr>
      <w:rFonts w:ascii="FS Maja" w:eastAsia="FS Maja" w:hAnsi="FS Maja" w:cs="FS Maj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78"/>
      <w:ind w:left="806" w:hanging="212"/>
    </w:pPr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C32ABA"/>
    <w:rPr>
      <w:rFonts w:ascii="Arial" w:eastAsia="Arial" w:hAnsi="Arial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1.jpeg"/><Relationship Id="rId39" Type="http://schemas.openxmlformats.org/officeDocument/2006/relationships/fontTable" Target="fontTable.xml"/><Relationship Id="rId21" Type="http://schemas.openxmlformats.org/officeDocument/2006/relationships/image" Target="media/image17.png"/><Relationship Id="rId34" Type="http://schemas.openxmlformats.org/officeDocument/2006/relationships/hyperlink" Target="https://www.ncbi.nlm.nih.gov/pubmed/27489222" TargetMode="External"/><Relationship Id="rId42" Type="http://schemas.openxmlformats.org/officeDocument/2006/relationships/customXml" Target="../customXml/item2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4.png"/><Relationship Id="rId41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19.png"/><Relationship Id="rId32" Type="http://schemas.openxmlformats.org/officeDocument/2006/relationships/hyperlink" Target="https://www.ncbi.nlm.nih.gov/pubmed/27496356" TargetMode="External"/><Relationship Id="rId37" Type="http://schemas.openxmlformats.org/officeDocument/2006/relationships/hyperlink" Target="mailto:elizabeth.forbat1@stir.ac.uk" TargetMode="External"/><Relationship Id="rId40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26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hyperlink" Target="https://www.ncbi.nlm.nih.gov/pubmed/2876868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hyperlink" Target="https://www.gov.scot/Resource/0049/00491388.pdf" TargetMode="External"/><Relationship Id="rId27" Type="http://schemas.openxmlformats.org/officeDocument/2006/relationships/image" Target="media/image22.jpeg"/><Relationship Id="rId30" Type="http://schemas.openxmlformats.org/officeDocument/2006/relationships/image" Target="media/image25.png"/><Relationship Id="rId35" Type="http://schemas.openxmlformats.org/officeDocument/2006/relationships/hyperlink" Target="https://www.ncbi.nlm.nih.gov/pubmed/27489222" TargetMode="External"/><Relationship Id="rId43" Type="http://schemas.openxmlformats.org/officeDocument/2006/relationships/customXml" Target="../customXml/item3.xml"/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0.png"/><Relationship Id="rId33" Type="http://schemas.openxmlformats.org/officeDocument/2006/relationships/hyperlink" Target="https://www.ncbi.nlm.nih.gov/pubmed/27496356" TargetMode="External"/><Relationship Id="rId38" Type="http://schemas.openxmlformats.org/officeDocument/2006/relationships/hyperlink" Target="https://www.ncbi.nlm.nih.gov/pubmed/287686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CED85A0CFD044A80C8DBF2B24C3BD9" ma:contentTypeVersion="13" ma:contentTypeDescription="Create a new document." ma:contentTypeScope="" ma:versionID="f0062003b825a34adc82062e83055239">
  <xsd:schema xmlns:xsd="http://www.w3.org/2001/XMLSchema" xmlns:xs="http://www.w3.org/2001/XMLSchema" xmlns:p="http://schemas.microsoft.com/office/2006/metadata/properties" xmlns:ns2="8dcad7d7-d287-47c9-a126-0f5ce902e32e" xmlns:ns3="61453b0b-e893-41b5-af7c-8a766d62107e" targetNamespace="http://schemas.microsoft.com/office/2006/metadata/properties" ma:root="true" ma:fieldsID="67fe4cf4ba9a25aad31d69e602efe8fa" ns2:_="" ns3:_="">
    <xsd:import namespace="8dcad7d7-d287-47c9-a126-0f5ce902e32e"/>
    <xsd:import namespace="61453b0b-e893-41b5-af7c-8a766d6210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cad7d7-d287-47c9-a126-0f5ce902e3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53b0b-e893-41b5-af7c-8a766d62107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1453b0b-e893-41b5-af7c-8a766d62107e">
      <UserInfo>
        <DisplayName/>
        <AccountId xsi:nil="true"/>
        <AccountType/>
      </UserInfo>
    </SharedWithUsers>
    <MediaLengthInSeconds xmlns="8dcad7d7-d287-47c9-a126-0f5ce902e32e" xsi:nil="true"/>
  </documentManagement>
</p:properties>
</file>

<file path=customXml/itemProps1.xml><?xml version="1.0" encoding="utf-8"?>
<ds:datastoreItem xmlns:ds="http://schemas.openxmlformats.org/officeDocument/2006/customXml" ds:itemID="{6008424F-974D-4721-BEED-42708F80A2E7}"/>
</file>

<file path=customXml/itemProps2.xml><?xml version="1.0" encoding="utf-8"?>
<ds:datastoreItem xmlns:ds="http://schemas.openxmlformats.org/officeDocument/2006/customXml" ds:itemID="{974B6D87-BFA3-4594-8C4D-E3C1FBE90BE6}"/>
</file>

<file path=customXml/itemProps3.xml><?xml version="1.0" encoding="utf-8"?>
<ds:datastoreItem xmlns:ds="http://schemas.openxmlformats.org/officeDocument/2006/customXml" ds:itemID="{EDA8A295-6694-470D-B023-2FCE68F23F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Specialist palliative care in care homes - Pilot study</vt:lpstr>
    </vt:vector>
  </TitlesOfParts>
  <Company>University of Stirling</Company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Matthew Francis</cp:lastModifiedBy>
  <cp:revision>2</cp:revision>
  <dcterms:created xsi:type="dcterms:W3CDTF">2020-09-11T14:35:00Z</dcterms:created>
  <dcterms:modified xsi:type="dcterms:W3CDTF">2020-09-11T14:48:00Z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2018-10-08T00:00:00Z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2020-09-11T00:00:00Z</vt:filetime>
  </property>
  <property fmtid="{D5CDD505-2E9C-101B-9397-08002B2CF9AE}" pid="5" name="ContentTypeId">
    <vt:lpwstr>0x01010039CED85A0CFD044A80C8DBF2B24C3BD9</vt:lpwstr>
  </property>
  <property fmtid="{D5CDD505-2E9C-101B-9397-08002B2CF9AE}" pid="6" name="Order">
    <vt:r8>448600</vt:r8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ComplianceAssetId">
    <vt:lpwstr/>
  </property>
</Properties>
</file>